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28" w:rsidRPr="002C6728" w:rsidRDefault="00904328" w:rsidP="00904328">
      <w:pPr>
        <w:jc w:val="center"/>
        <w:rPr>
          <w:noProof/>
          <w:lang w:eastAsia="lv-LV"/>
        </w:rPr>
      </w:pPr>
      <w:bookmarkStart w:id="0" w:name="_GoBack"/>
      <w:bookmarkEnd w:id="0"/>
      <w:r w:rsidRPr="002C6728">
        <w:rPr>
          <w:noProof/>
          <w:lang w:eastAsia="lv-LV"/>
        </w:rPr>
        <w:drawing>
          <wp:inline distT="0" distB="0" distL="0" distR="0" wp14:anchorId="2696B101" wp14:editId="7E112A48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28" w:rsidRPr="002C6728" w:rsidRDefault="00904328" w:rsidP="00904328">
      <w:pPr>
        <w:jc w:val="center"/>
        <w:rPr>
          <w:rFonts w:ascii="RimBelwe" w:hAnsi="RimBelwe"/>
          <w:noProof/>
          <w:sz w:val="12"/>
          <w:szCs w:val="28"/>
        </w:rPr>
      </w:pPr>
    </w:p>
    <w:p w:rsidR="00904328" w:rsidRPr="002C6728" w:rsidRDefault="00904328" w:rsidP="00904328">
      <w:pPr>
        <w:jc w:val="center"/>
        <w:rPr>
          <w:noProof/>
          <w:sz w:val="36"/>
        </w:rPr>
      </w:pPr>
      <w:r w:rsidRPr="002C6728">
        <w:rPr>
          <w:noProof/>
          <w:sz w:val="36"/>
        </w:rPr>
        <w:t>OGRES  NOVADA  PAŠVALDĪBA</w:t>
      </w:r>
    </w:p>
    <w:p w:rsidR="00904328" w:rsidRPr="002C6728" w:rsidRDefault="00904328" w:rsidP="00904328">
      <w:pPr>
        <w:jc w:val="center"/>
        <w:rPr>
          <w:noProof/>
          <w:sz w:val="18"/>
        </w:rPr>
      </w:pPr>
      <w:r w:rsidRPr="002C6728">
        <w:rPr>
          <w:noProof/>
          <w:sz w:val="18"/>
        </w:rPr>
        <w:t>Reģ.Nr.90000024455, Brīvības iela 33, Ogre, Ogres nov., LV-5001</w:t>
      </w:r>
    </w:p>
    <w:p w:rsidR="00904328" w:rsidRPr="002C6728" w:rsidRDefault="00904328" w:rsidP="00904328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C6728">
        <w:rPr>
          <w:noProof/>
          <w:sz w:val="18"/>
        </w:rPr>
        <w:t xml:space="preserve">tālrunis 65071160, fakss 65071161, </w:t>
      </w:r>
      <w:r w:rsidRPr="002C6728">
        <w:rPr>
          <w:sz w:val="18"/>
        </w:rPr>
        <w:t xml:space="preserve">e-pasts: ogredome@ogresnovads.lv, www.ogresnovads.lv </w:t>
      </w:r>
    </w:p>
    <w:p w:rsidR="00904328" w:rsidRPr="002C6728" w:rsidRDefault="00904328" w:rsidP="00904328">
      <w:pPr>
        <w:rPr>
          <w:sz w:val="32"/>
          <w:szCs w:val="32"/>
        </w:rPr>
      </w:pPr>
    </w:p>
    <w:p w:rsidR="00904328" w:rsidRPr="002C6728" w:rsidRDefault="00904328" w:rsidP="00904328">
      <w:pPr>
        <w:jc w:val="center"/>
      </w:pPr>
      <w:r w:rsidRPr="0035270B">
        <w:t>Ogrē</w:t>
      </w:r>
    </w:p>
    <w:p w:rsidR="000F6DA0" w:rsidRDefault="000F6DA0" w:rsidP="00B31F66">
      <w:pPr>
        <w:pStyle w:val="Pamatteksts"/>
        <w:tabs>
          <w:tab w:val="clear" w:pos="3119"/>
        </w:tabs>
        <w:ind w:right="0"/>
        <w:rPr>
          <w:szCs w:val="24"/>
          <w:lang w:eastAsia="ar-SA"/>
        </w:rPr>
      </w:pPr>
    </w:p>
    <w:p w:rsidR="00B44F5D" w:rsidRDefault="00C9219D" w:rsidP="00B31F66">
      <w:pPr>
        <w:pStyle w:val="Pamatteksts"/>
        <w:tabs>
          <w:tab w:val="clear" w:pos="3119"/>
        </w:tabs>
        <w:ind w:right="0"/>
      </w:pPr>
      <w:r>
        <w:t>_______</w:t>
      </w:r>
    </w:p>
    <w:p w:rsidR="003F446A" w:rsidRPr="00307509" w:rsidRDefault="003F446A" w:rsidP="00DF5EC3">
      <w:pPr>
        <w:rPr>
          <w:b/>
          <w:sz w:val="26"/>
          <w:szCs w:val="26"/>
        </w:rPr>
      </w:pPr>
    </w:p>
    <w:p w:rsidR="00AB6375" w:rsidRDefault="00A81D6C" w:rsidP="00DF5EC3">
      <w:pPr>
        <w:jc w:val="right"/>
        <w:rPr>
          <w:sz w:val="26"/>
          <w:szCs w:val="26"/>
        </w:rPr>
      </w:pPr>
      <w:r>
        <w:rPr>
          <w:sz w:val="26"/>
          <w:szCs w:val="26"/>
        </w:rPr>
        <w:t>Politiskajā partijām</w:t>
      </w:r>
    </w:p>
    <w:p w:rsidR="00A81D6C" w:rsidRDefault="00A81D6C" w:rsidP="00DF5EC3">
      <w:pPr>
        <w:jc w:val="right"/>
        <w:rPr>
          <w:sz w:val="26"/>
          <w:szCs w:val="26"/>
        </w:rPr>
      </w:pPr>
      <w:r>
        <w:rPr>
          <w:sz w:val="26"/>
          <w:szCs w:val="26"/>
        </w:rPr>
        <w:t>saskaņā ar pielikumā pievienoto sarakstu</w:t>
      </w:r>
    </w:p>
    <w:p w:rsidR="00A81D6C" w:rsidRPr="005119FD" w:rsidRDefault="00A81D6C" w:rsidP="00DF5EC3">
      <w:pPr>
        <w:jc w:val="right"/>
        <w:rPr>
          <w:sz w:val="26"/>
          <w:szCs w:val="26"/>
        </w:rPr>
      </w:pPr>
    </w:p>
    <w:p w:rsidR="000F6DA0" w:rsidRPr="005119FD" w:rsidRDefault="00DF5EC3" w:rsidP="0002122B">
      <w:pPr>
        <w:pStyle w:val="Virsraksts1"/>
        <w:rPr>
          <w:sz w:val="26"/>
          <w:szCs w:val="26"/>
        </w:rPr>
      </w:pPr>
      <w:r w:rsidRPr="005119FD">
        <w:rPr>
          <w:bCs/>
          <w:sz w:val="26"/>
          <w:szCs w:val="26"/>
        </w:rPr>
        <w:t xml:space="preserve">Par </w:t>
      </w:r>
      <w:r w:rsidR="00F926B5" w:rsidRPr="005119FD">
        <w:rPr>
          <w:sz w:val="26"/>
          <w:szCs w:val="26"/>
        </w:rPr>
        <w:t xml:space="preserve">P4 posma asfaltēšanu 2019.gada </w:t>
      </w:r>
      <w:r w:rsidR="00D270F3">
        <w:rPr>
          <w:sz w:val="26"/>
          <w:szCs w:val="26"/>
        </w:rPr>
        <w:t>un 2020.gada valsts budžetu</w:t>
      </w:r>
      <w:r w:rsidR="00F926B5" w:rsidRPr="005119FD">
        <w:rPr>
          <w:sz w:val="26"/>
          <w:szCs w:val="26"/>
        </w:rPr>
        <w:t xml:space="preserve"> ietvaros</w:t>
      </w:r>
    </w:p>
    <w:p w:rsidR="003F446A" w:rsidRPr="005119FD" w:rsidRDefault="003F446A" w:rsidP="000F6DA0">
      <w:pPr>
        <w:jc w:val="both"/>
        <w:rPr>
          <w:bCs/>
          <w:i/>
          <w:sz w:val="26"/>
          <w:szCs w:val="26"/>
        </w:rPr>
      </w:pPr>
    </w:p>
    <w:p w:rsidR="005119FD" w:rsidRPr="005119FD" w:rsidRDefault="003F446A" w:rsidP="00F926B5">
      <w:pPr>
        <w:jc w:val="both"/>
        <w:rPr>
          <w:bCs/>
          <w:sz w:val="26"/>
          <w:szCs w:val="26"/>
        </w:rPr>
      </w:pPr>
      <w:r w:rsidRPr="005119FD">
        <w:rPr>
          <w:bCs/>
          <w:i/>
          <w:sz w:val="26"/>
          <w:szCs w:val="26"/>
        </w:rPr>
        <w:tab/>
      </w:r>
      <w:r w:rsidR="005119FD" w:rsidRPr="005119FD">
        <w:rPr>
          <w:bCs/>
          <w:sz w:val="26"/>
          <w:szCs w:val="26"/>
        </w:rPr>
        <w:t>Labi attīstītam un uzturētam reģionālo ceļu tīklam ir ārkārtīgi liela nozīme pilnvērtīgā valsts attīstībā, nodrošinot iespēju attīstīties reģioniem. Tas ir viens no būtiskākajiem priekšnoteikumiem uzņēmējdarbības attīstībai reģionā.</w:t>
      </w:r>
    </w:p>
    <w:p w:rsidR="005119FD" w:rsidRDefault="005119FD" w:rsidP="005119FD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Autoceļš P4 Rīga – Ērgļi ir vitāli svarīgs reģionālas nozīmes ceļš valstij, Pierīgai, Ogres, Ērgļu, Mālpils un Ropažu novadiem.</w:t>
      </w:r>
    </w:p>
    <w:p w:rsidR="00DF5EC3" w:rsidRPr="005119FD" w:rsidRDefault="00F926B5" w:rsidP="005119FD">
      <w:pPr>
        <w:ind w:firstLine="720"/>
        <w:jc w:val="both"/>
        <w:rPr>
          <w:bCs/>
          <w:sz w:val="26"/>
          <w:szCs w:val="26"/>
        </w:rPr>
      </w:pPr>
      <w:r w:rsidRPr="005119FD">
        <w:rPr>
          <w:bCs/>
          <w:sz w:val="26"/>
          <w:szCs w:val="26"/>
        </w:rPr>
        <w:t xml:space="preserve">Informējam, ka valdība savā laikā lēma par autoceļa P4 </w:t>
      </w:r>
      <w:r w:rsidR="00785507" w:rsidRPr="005119FD">
        <w:rPr>
          <w:bCs/>
          <w:sz w:val="26"/>
          <w:szCs w:val="26"/>
        </w:rPr>
        <w:t xml:space="preserve">(Rīga – Ērgļi) </w:t>
      </w:r>
      <w:r w:rsidRPr="005119FD">
        <w:rPr>
          <w:bCs/>
          <w:sz w:val="26"/>
          <w:szCs w:val="26"/>
        </w:rPr>
        <w:t>asfaltēšanu, ja tiks slēgts dzelzceļš Rīga – Ērgļi. Valdība izpildīja savu nosacījumu</w:t>
      </w:r>
      <w:r w:rsidR="00B137B2" w:rsidRPr="005119FD">
        <w:rPr>
          <w:bCs/>
          <w:sz w:val="26"/>
          <w:szCs w:val="26"/>
        </w:rPr>
        <w:t xml:space="preserve">: </w:t>
      </w:r>
      <w:r w:rsidRPr="005119FD">
        <w:rPr>
          <w:bCs/>
          <w:sz w:val="26"/>
          <w:szCs w:val="26"/>
        </w:rPr>
        <w:t xml:space="preserve">dzelzceļš Rīga – Ērgļi tika likvidēts, bet lēmumu asfaltēt </w:t>
      </w:r>
      <w:r w:rsidR="00DF3D28" w:rsidRPr="005119FD">
        <w:rPr>
          <w:bCs/>
          <w:sz w:val="26"/>
          <w:szCs w:val="26"/>
        </w:rPr>
        <w:t>ceļu neizpildīja.</w:t>
      </w:r>
    </w:p>
    <w:p w:rsidR="00DF3D28" w:rsidRPr="005119FD" w:rsidRDefault="00DF3D28" w:rsidP="00F926B5">
      <w:pPr>
        <w:jc w:val="both"/>
        <w:rPr>
          <w:bCs/>
          <w:sz w:val="26"/>
          <w:szCs w:val="26"/>
        </w:rPr>
      </w:pPr>
      <w:r w:rsidRPr="005119FD">
        <w:rPr>
          <w:bCs/>
          <w:sz w:val="26"/>
          <w:szCs w:val="26"/>
        </w:rPr>
        <w:tab/>
        <w:t>Ceļš pāri Lielajiem Kangariem ir aktuāls Ogres, Ērgļu, Mālpils un Ropažu novadiem</w:t>
      </w:r>
      <w:r w:rsidR="00785507" w:rsidRPr="005119FD">
        <w:rPr>
          <w:bCs/>
          <w:sz w:val="26"/>
          <w:szCs w:val="26"/>
        </w:rPr>
        <w:t xml:space="preserve">. </w:t>
      </w:r>
      <w:r w:rsidR="00785507" w:rsidRPr="005119FD">
        <w:rPr>
          <w:sz w:val="26"/>
          <w:szCs w:val="26"/>
        </w:rPr>
        <w:t>Ņemot vērā šī autoceļa sociālo un ekonomisko nozīmi Ogres, Ērgļu, Mālpils un Ropažu  novadu reģionālajā sasniedzamībā, autoceļa kvalitāte apgrūtina iedzīvotāju pārvietošanos, kā arī negatīvi ietekmē iedzīvotāju labklājību un uzņēmējdarbību</w:t>
      </w:r>
      <w:r w:rsidRPr="005119FD">
        <w:rPr>
          <w:bCs/>
          <w:sz w:val="26"/>
          <w:szCs w:val="26"/>
        </w:rPr>
        <w:t>.</w:t>
      </w:r>
    </w:p>
    <w:p w:rsidR="00DF3D28" w:rsidRPr="005119FD" w:rsidRDefault="00DF3D28" w:rsidP="00F926B5">
      <w:pPr>
        <w:jc w:val="both"/>
        <w:rPr>
          <w:sz w:val="26"/>
          <w:szCs w:val="26"/>
        </w:rPr>
      </w:pPr>
      <w:r w:rsidRPr="005119FD">
        <w:rPr>
          <w:bCs/>
          <w:sz w:val="26"/>
          <w:szCs w:val="26"/>
        </w:rPr>
        <w:tab/>
      </w:r>
      <w:r w:rsidR="005119FD">
        <w:rPr>
          <w:bCs/>
          <w:sz w:val="26"/>
          <w:szCs w:val="26"/>
        </w:rPr>
        <w:t xml:space="preserve">Prasām ievērot valdības savulaik pieņemtā lēmuma izpildi, veicot P4 posma cauri Lielajiem Kangariem pārbūvi ar asfaltbetona segumu – valsts reģionālā autoceļa P4 rekonstrukciju. </w:t>
      </w:r>
      <w:r w:rsidRPr="005119FD">
        <w:rPr>
          <w:bCs/>
          <w:sz w:val="26"/>
          <w:szCs w:val="26"/>
        </w:rPr>
        <w:t xml:space="preserve">Lūdzam, atbildi par valdības lēmuma </w:t>
      </w:r>
      <w:r w:rsidR="005119FD">
        <w:rPr>
          <w:bCs/>
          <w:sz w:val="26"/>
          <w:szCs w:val="26"/>
        </w:rPr>
        <w:t xml:space="preserve">pilnīgu izpildi, proti, </w:t>
      </w:r>
      <w:r w:rsidRPr="005119FD">
        <w:rPr>
          <w:bCs/>
          <w:sz w:val="26"/>
          <w:szCs w:val="26"/>
        </w:rPr>
        <w:t xml:space="preserve"> </w:t>
      </w:r>
      <w:r w:rsidR="00B137B2" w:rsidRPr="005119FD">
        <w:rPr>
          <w:bCs/>
          <w:sz w:val="26"/>
          <w:szCs w:val="26"/>
        </w:rPr>
        <w:t xml:space="preserve">autoceļa </w:t>
      </w:r>
      <w:r w:rsidRPr="005119FD">
        <w:rPr>
          <w:bCs/>
          <w:sz w:val="26"/>
          <w:szCs w:val="26"/>
        </w:rPr>
        <w:t xml:space="preserve">P4 </w:t>
      </w:r>
      <w:r w:rsidR="00785507" w:rsidRPr="005119FD">
        <w:rPr>
          <w:bCs/>
          <w:sz w:val="26"/>
          <w:szCs w:val="26"/>
        </w:rPr>
        <w:t xml:space="preserve">pārbūvi </w:t>
      </w:r>
      <w:r w:rsidR="00785507" w:rsidRPr="005119FD">
        <w:rPr>
          <w:sz w:val="26"/>
          <w:szCs w:val="26"/>
        </w:rPr>
        <w:t>ar asfaltbetona segumu</w:t>
      </w:r>
      <w:r w:rsidRPr="005119FD">
        <w:rPr>
          <w:bCs/>
          <w:sz w:val="26"/>
          <w:szCs w:val="26"/>
        </w:rPr>
        <w:t>, finanses paredzot veidojamajā 2019.gada valsts budžetā</w:t>
      </w:r>
      <w:r w:rsidR="005119FD">
        <w:rPr>
          <w:bCs/>
          <w:sz w:val="26"/>
          <w:szCs w:val="26"/>
        </w:rPr>
        <w:t xml:space="preserve"> un 2020.gada valsts budžetā</w:t>
      </w:r>
      <w:r w:rsidRPr="005119FD">
        <w:rPr>
          <w:bCs/>
          <w:sz w:val="26"/>
          <w:szCs w:val="26"/>
        </w:rPr>
        <w:t>.</w:t>
      </w:r>
    </w:p>
    <w:p w:rsidR="002C6728" w:rsidRPr="005119FD" w:rsidRDefault="002C6728" w:rsidP="00B31F66">
      <w:pPr>
        <w:jc w:val="both"/>
        <w:rPr>
          <w:bCs/>
          <w:sz w:val="26"/>
          <w:szCs w:val="2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3568"/>
      </w:tblGrid>
      <w:tr w:rsidR="002C6728" w:rsidRPr="005119FD" w:rsidTr="002F2CD0">
        <w:tc>
          <w:tcPr>
            <w:tcW w:w="5353" w:type="dxa"/>
          </w:tcPr>
          <w:p w:rsidR="002C6728" w:rsidRPr="005119FD" w:rsidRDefault="00B44F5D" w:rsidP="002F2CD0">
            <w:pPr>
              <w:jc w:val="both"/>
              <w:rPr>
                <w:b/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Domes priekšsēdētājs</w:t>
            </w:r>
          </w:p>
        </w:tc>
        <w:tc>
          <w:tcPr>
            <w:tcW w:w="3649" w:type="dxa"/>
          </w:tcPr>
          <w:p w:rsidR="002C6728" w:rsidRPr="005119FD" w:rsidRDefault="00356362" w:rsidP="002F2CD0">
            <w:pPr>
              <w:jc w:val="right"/>
              <w:rPr>
                <w:b/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E.Helmanis</w:t>
            </w:r>
          </w:p>
        </w:tc>
      </w:tr>
      <w:tr w:rsidR="00F926B5" w:rsidRPr="005119FD" w:rsidTr="002F2CD0">
        <w:tc>
          <w:tcPr>
            <w:tcW w:w="5353" w:type="dxa"/>
          </w:tcPr>
          <w:p w:rsidR="00F926B5" w:rsidRPr="005119FD" w:rsidRDefault="00F926B5" w:rsidP="002F2CD0">
            <w:pPr>
              <w:jc w:val="both"/>
              <w:rPr>
                <w:bCs/>
                <w:sz w:val="26"/>
                <w:szCs w:val="26"/>
              </w:rPr>
            </w:pPr>
          </w:p>
          <w:p w:rsidR="00F926B5" w:rsidRPr="005119FD" w:rsidRDefault="00F926B5" w:rsidP="002F2CD0">
            <w:pPr>
              <w:jc w:val="both"/>
              <w:rPr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Piekrītu:</w:t>
            </w:r>
          </w:p>
        </w:tc>
        <w:tc>
          <w:tcPr>
            <w:tcW w:w="3649" w:type="dxa"/>
          </w:tcPr>
          <w:p w:rsidR="00F926B5" w:rsidRPr="005119FD" w:rsidRDefault="00F926B5" w:rsidP="002F2CD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F926B5" w:rsidRPr="005119FD" w:rsidTr="002F2CD0">
        <w:tc>
          <w:tcPr>
            <w:tcW w:w="5353" w:type="dxa"/>
          </w:tcPr>
          <w:p w:rsidR="00F926B5" w:rsidRPr="005119FD" w:rsidRDefault="00F926B5" w:rsidP="002F2CD0">
            <w:pPr>
              <w:jc w:val="both"/>
              <w:rPr>
                <w:bCs/>
                <w:sz w:val="26"/>
                <w:szCs w:val="26"/>
              </w:rPr>
            </w:pPr>
          </w:p>
          <w:p w:rsidR="00F926B5" w:rsidRPr="005119FD" w:rsidRDefault="00DF3D28" w:rsidP="004F7E1B">
            <w:pPr>
              <w:rPr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Ērgļu novada pašvaldības domes priekšsēdētājs</w:t>
            </w:r>
          </w:p>
        </w:tc>
        <w:tc>
          <w:tcPr>
            <w:tcW w:w="3649" w:type="dxa"/>
          </w:tcPr>
          <w:p w:rsidR="00F926B5" w:rsidRPr="005119FD" w:rsidRDefault="00F926B5" w:rsidP="002F2CD0">
            <w:pPr>
              <w:jc w:val="right"/>
              <w:rPr>
                <w:bCs/>
                <w:sz w:val="26"/>
                <w:szCs w:val="26"/>
              </w:rPr>
            </w:pPr>
          </w:p>
          <w:p w:rsidR="00DF3D28" w:rsidRPr="005119FD" w:rsidRDefault="00DF3D28" w:rsidP="002F2CD0">
            <w:pPr>
              <w:jc w:val="right"/>
              <w:rPr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G.Velcis</w:t>
            </w:r>
          </w:p>
        </w:tc>
      </w:tr>
      <w:tr w:rsidR="00F926B5" w:rsidRPr="005119FD" w:rsidTr="002F2CD0">
        <w:tc>
          <w:tcPr>
            <w:tcW w:w="5353" w:type="dxa"/>
          </w:tcPr>
          <w:p w:rsidR="00F926B5" w:rsidRPr="005119FD" w:rsidRDefault="00F926B5" w:rsidP="002F2CD0">
            <w:pPr>
              <w:jc w:val="both"/>
              <w:rPr>
                <w:bCs/>
                <w:sz w:val="26"/>
                <w:szCs w:val="26"/>
              </w:rPr>
            </w:pPr>
          </w:p>
          <w:p w:rsidR="00F926B5" w:rsidRPr="005119FD" w:rsidRDefault="00DF3D28" w:rsidP="004F7E1B">
            <w:pPr>
              <w:rPr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Mālpils novada pašvaldības domes priekšsēdētāja</w:t>
            </w:r>
          </w:p>
        </w:tc>
        <w:tc>
          <w:tcPr>
            <w:tcW w:w="3649" w:type="dxa"/>
          </w:tcPr>
          <w:p w:rsidR="00F926B5" w:rsidRPr="005119FD" w:rsidRDefault="00F926B5" w:rsidP="002F2CD0">
            <w:pPr>
              <w:jc w:val="right"/>
              <w:rPr>
                <w:bCs/>
                <w:sz w:val="26"/>
                <w:szCs w:val="26"/>
              </w:rPr>
            </w:pPr>
          </w:p>
          <w:p w:rsidR="00DF3D28" w:rsidRPr="005119FD" w:rsidRDefault="00DF3D28" w:rsidP="002F2CD0">
            <w:pPr>
              <w:jc w:val="right"/>
              <w:rPr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S.Strausa</w:t>
            </w:r>
          </w:p>
        </w:tc>
      </w:tr>
      <w:tr w:rsidR="00F926B5" w:rsidRPr="005119FD" w:rsidTr="002F2CD0">
        <w:tc>
          <w:tcPr>
            <w:tcW w:w="5353" w:type="dxa"/>
          </w:tcPr>
          <w:p w:rsidR="00F926B5" w:rsidRPr="005119FD" w:rsidRDefault="00F926B5" w:rsidP="002F2CD0">
            <w:pPr>
              <w:jc w:val="both"/>
              <w:rPr>
                <w:bCs/>
                <w:sz w:val="26"/>
                <w:szCs w:val="26"/>
              </w:rPr>
            </w:pPr>
          </w:p>
          <w:p w:rsidR="00F926B5" w:rsidRPr="005119FD" w:rsidRDefault="00DF3D28" w:rsidP="004F7E1B">
            <w:pPr>
              <w:rPr>
                <w:bCs/>
                <w:sz w:val="26"/>
                <w:szCs w:val="26"/>
              </w:rPr>
            </w:pPr>
            <w:r w:rsidRPr="005119FD">
              <w:rPr>
                <w:bCs/>
                <w:sz w:val="26"/>
                <w:szCs w:val="26"/>
              </w:rPr>
              <w:t>Ropažu novada pašvaldības domes priekšsēdētājs</w:t>
            </w:r>
          </w:p>
        </w:tc>
        <w:tc>
          <w:tcPr>
            <w:tcW w:w="3649" w:type="dxa"/>
          </w:tcPr>
          <w:p w:rsidR="00F926B5" w:rsidRPr="005119FD" w:rsidRDefault="00F926B5" w:rsidP="002F2CD0">
            <w:pPr>
              <w:jc w:val="right"/>
              <w:rPr>
                <w:bCs/>
                <w:sz w:val="26"/>
                <w:szCs w:val="26"/>
              </w:rPr>
            </w:pPr>
          </w:p>
          <w:p w:rsidR="00DF3D28" w:rsidRPr="005119FD" w:rsidRDefault="00DF3D28" w:rsidP="002F2CD0">
            <w:pPr>
              <w:jc w:val="right"/>
              <w:rPr>
                <w:bCs/>
                <w:sz w:val="26"/>
                <w:szCs w:val="26"/>
              </w:rPr>
            </w:pPr>
            <w:proofErr w:type="spellStart"/>
            <w:r w:rsidRPr="005119FD">
              <w:rPr>
                <w:bCs/>
                <w:sz w:val="26"/>
                <w:szCs w:val="26"/>
              </w:rPr>
              <w:t>Z.Blaus</w:t>
            </w:r>
            <w:proofErr w:type="spellEnd"/>
          </w:p>
        </w:tc>
      </w:tr>
    </w:tbl>
    <w:p w:rsidR="005E517E" w:rsidRDefault="005E517E">
      <w:pPr>
        <w:rPr>
          <w:sz w:val="20"/>
          <w:szCs w:val="20"/>
        </w:rPr>
      </w:pPr>
    </w:p>
    <w:p w:rsidR="005E517E" w:rsidRPr="008F7EB2" w:rsidRDefault="005E517E" w:rsidP="005E517E">
      <w:pPr>
        <w:pStyle w:val="Virsraksts1"/>
        <w:jc w:val="right"/>
        <w:rPr>
          <w:b/>
          <w:i w:val="0"/>
          <w:szCs w:val="48"/>
          <w:lang w:eastAsia="lv-LV"/>
        </w:rPr>
      </w:pPr>
      <w:r>
        <w:rPr>
          <w:b/>
          <w:i w:val="0"/>
        </w:rPr>
        <w:lastRenderedPageBreak/>
        <w:t>p</w:t>
      </w:r>
      <w:r w:rsidRPr="008F7EB2">
        <w:rPr>
          <w:b/>
          <w:i w:val="0"/>
        </w:rPr>
        <w:t>artijai "Latvijas Krievu savienība"</w:t>
      </w:r>
    </w:p>
    <w:p w:rsidR="005E517E" w:rsidRDefault="005E517E" w:rsidP="005E517E">
      <w:pPr>
        <w:jc w:val="right"/>
      </w:pPr>
      <w:r>
        <w:t>Rūpniecības iela 9, Rīga, LV 1010</w:t>
      </w:r>
    </w:p>
    <w:p w:rsidR="005E517E" w:rsidRDefault="005E517E" w:rsidP="005E517E">
      <w:pPr>
        <w:jc w:val="right"/>
      </w:pPr>
    </w:p>
    <w:p w:rsidR="005E517E" w:rsidRDefault="005E517E" w:rsidP="005E517E">
      <w:pPr>
        <w:pStyle w:val="Virsraksts1"/>
        <w:jc w:val="right"/>
        <w:rPr>
          <w:b/>
          <w:i w:val="0"/>
        </w:rPr>
      </w:pPr>
      <w:r w:rsidRPr="008F7EB2">
        <w:rPr>
          <w:b/>
          <w:i w:val="0"/>
        </w:rPr>
        <w:t>Jaunajai konservatīvajai partijai</w:t>
      </w:r>
    </w:p>
    <w:p w:rsidR="005E517E" w:rsidRPr="008F7EB2" w:rsidRDefault="005E517E" w:rsidP="005E517E">
      <w:pPr>
        <w:jc w:val="right"/>
      </w:pPr>
      <w:r>
        <w:t>Peldu iela 26/28, Rīga, LV-1050</w:t>
      </w:r>
    </w:p>
    <w:p w:rsidR="00A81D6C" w:rsidRDefault="00A81D6C" w:rsidP="005E517E">
      <w:pPr>
        <w:pStyle w:val="Virsraksts1"/>
        <w:jc w:val="right"/>
        <w:rPr>
          <w:b/>
          <w:i w:val="0"/>
        </w:rPr>
      </w:pPr>
    </w:p>
    <w:p w:rsidR="005E517E" w:rsidRPr="008F7EB2" w:rsidRDefault="005E517E" w:rsidP="005E517E">
      <w:pPr>
        <w:pStyle w:val="Virsraksts1"/>
        <w:jc w:val="right"/>
        <w:rPr>
          <w:b/>
          <w:i w:val="0"/>
        </w:rPr>
      </w:pPr>
      <w:r w:rsidRPr="008F7EB2">
        <w:rPr>
          <w:b/>
          <w:i w:val="0"/>
        </w:rPr>
        <w:t>Rīcības partijai</w:t>
      </w:r>
    </w:p>
    <w:p w:rsidR="005E517E" w:rsidRDefault="005E517E" w:rsidP="005E517E">
      <w:pPr>
        <w:jc w:val="right"/>
      </w:pPr>
      <w:r>
        <w:t>Baltā iela 5A, Rīga, LV – 1055</w:t>
      </w:r>
    </w:p>
    <w:p w:rsidR="005E517E" w:rsidRDefault="005E517E" w:rsidP="005E517E">
      <w:pPr>
        <w:jc w:val="right"/>
        <w:rPr>
          <w:color w:val="14B3E4"/>
        </w:rPr>
      </w:pPr>
    </w:p>
    <w:p w:rsidR="005E517E" w:rsidRPr="008F7EB2" w:rsidRDefault="005E517E" w:rsidP="005E517E">
      <w:pPr>
        <w:jc w:val="right"/>
        <w:rPr>
          <w:b/>
        </w:rPr>
      </w:pPr>
      <w:r w:rsidRPr="008F7EB2">
        <w:rPr>
          <w:b/>
        </w:rPr>
        <w:t>Nacionālajai apvienībai</w:t>
      </w:r>
      <w:r>
        <w:rPr>
          <w:b/>
        </w:rPr>
        <w:t xml:space="preserve"> “Visu Latvijai!”- “Tēvzemei un Brīvībai/LNNK”</w:t>
      </w:r>
    </w:p>
    <w:p w:rsidR="005E517E" w:rsidRDefault="005E517E" w:rsidP="005E517E">
      <w:pPr>
        <w:jc w:val="right"/>
      </w:pPr>
      <w:r>
        <w:t>Torņa iela 4 – 1B, 2.stāvs, Rīga, LV-1050</w:t>
      </w:r>
    </w:p>
    <w:p w:rsidR="005E517E" w:rsidRDefault="005E517E" w:rsidP="005E517E">
      <w:pPr>
        <w:jc w:val="right"/>
      </w:pPr>
    </w:p>
    <w:p w:rsidR="005E517E" w:rsidRPr="008F7EB2" w:rsidRDefault="005E517E" w:rsidP="005E517E">
      <w:pPr>
        <w:pStyle w:val="Virsraksts1"/>
        <w:jc w:val="right"/>
        <w:rPr>
          <w:b/>
          <w:i w:val="0"/>
          <w:szCs w:val="48"/>
          <w:lang w:eastAsia="lv-LV"/>
        </w:rPr>
      </w:pPr>
      <w:r w:rsidRPr="008F7EB2">
        <w:rPr>
          <w:b/>
          <w:i w:val="0"/>
        </w:rPr>
        <w:t>partijai "PROGRESĪVIE"</w:t>
      </w:r>
    </w:p>
    <w:p w:rsidR="005E517E" w:rsidRDefault="005E517E" w:rsidP="005E517E">
      <w:pPr>
        <w:jc w:val="right"/>
      </w:pPr>
      <w:r>
        <w:t>Ernesta Birznieka–Upīša iela 20, Rīga LV-1050</w:t>
      </w:r>
    </w:p>
    <w:p w:rsidR="005E517E" w:rsidRDefault="005E517E" w:rsidP="005E517E">
      <w:pPr>
        <w:jc w:val="right"/>
      </w:pPr>
    </w:p>
    <w:p w:rsidR="005E517E" w:rsidRDefault="005E517E" w:rsidP="005E517E">
      <w:pPr>
        <w:jc w:val="right"/>
      </w:pPr>
      <w:r w:rsidRPr="00715B0B">
        <w:rPr>
          <w:b/>
        </w:rPr>
        <w:t>“Latvijas centriskajai partijai”</w:t>
      </w:r>
    </w:p>
    <w:p w:rsidR="005E517E" w:rsidRDefault="005E517E" w:rsidP="005E517E">
      <w:pPr>
        <w:jc w:val="right"/>
      </w:pPr>
      <w:r>
        <w:t>Anniņmuižas bulvāris 54 – 39, Rīga, LV – 1069</w:t>
      </w:r>
    </w:p>
    <w:p w:rsidR="005E517E" w:rsidRPr="00750F31" w:rsidRDefault="005E517E" w:rsidP="005E517E">
      <w:pPr>
        <w:pStyle w:val="Virsraksts1"/>
        <w:jc w:val="right"/>
        <w:rPr>
          <w:szCs w:val="48"/>
          <w:lang w:eastAsia="lv-LV"/>
        </w:rPr>
      </w:pPr>
    </w:p>
    <w:p w:rsidR="005E517E" w:rsidRPr="00750F31" w:rsidRDefault="005E517E" w:rsidP="005E517E">
      <w:pPr>
        <w:pStyle w:val="Virsraksts1"/>
        <w:jc w:val="right"/>
        <w:rPr>
          <w:b/>
          <w:i w:val="0"/>
          <w:szCs w:val="48"/>
          <w:lang w:eastAsia="lv-LV"/>
        </w:rPr>
      </w:pPr>
      <w:r w:rsidRPr="00750F31">
        <w:rPr>
          <w:b/>
          <w:i w:val="0"/>
        </w:rPr>
        <w:t>politisko partiju apvienībai "LSDSP/KDS/GKL"</w:t>
      </w:r>
    </w:p>
    <w:p w:rsidR="005E517E" w:rsidRDefault="005E517E" w:rsidP="005E517E">
      <w:pPr>
        <w:suppressAutoHyphens w:val="0"/>
        <w:jc w:val="right"/>
        <w:rPr>
          <w:lang w:eastAsia="lv-LV"/>
        </w:rPr>
      </w:pPr>
      <w:r>
        <w:t>Lāčplēša iela 60, Rīga, LV – 1011</w:t>
      </w:r>
    </w:p>
    <w:p w:rsidR="005E517E" w:rsidRDefault="005E517E" w:rsidP="005E517E">
      <w:pPr>
        <w:suppressAutoHyphens w:val="0"/>
        <w:jc w:val="right"/>
      </w:pPr>
    </w:p>
    <w:p w:rsidR="005E517E" w:rsidRPr="007B5823" w:rsidRDefault="005E517E" w:rsidP="005E517E">
      <w:pPr>
        <w:pStyle w:val="Virsraksts1"/>
        <w:jc w:val="right"/>
        <w:rPr>
          <w:b/>
          <w:i w:val="0"/>
        </w:rPr>
      </w:pPr>
      <w:r w:rsidRPr="007B5823">
        <w:rPr>
          <w:b/>
          <w:i w:val="0"/>
        </w:rPr>
        <w:t>partijai “No sirds Latvijai”</w:t>
      </w:r>
    </w:p>
    <w:p w:rsidR="005E517E" w:rsidRPr="007B5823" w:rsidRDefault="005E517E" w:rsidP="005E517E">
      <w:pPr>
        <w:jc w:val="right"/>
      </w:pPr>
      <w:r>
        <w:t>Aldaru iela 10-3, Rīga, LV-1050</w:t>
      </w:r>
    </w:p>
    <w:p w:rsidR="005E517E" w:rsidRPr="00AB6375" w:rsidRDefault="005E517E" w:rsidP="005E517E">
      <w:pPr>
        <w:jc w:val="right"/>
        <w:rPr>
          <w:b/>
        </w:rPr>
      </w:pPr>
    </w:p>
    <w:p w:rsidR="005E517E" w:rsidRPr="00AB6375" w:rsidRDefault="005E517E" w:rsidP="005E517E">
      <w:pPr>
        <w:jc w:val="right"/>
        <w:rPr>
          <w:b/>
        </w:rPr>
      </w:pPr>
      <w:r w:rsidRPr="00AB6375">
        <w:rPr>
          <w:b/>
        </w:rPr>
        <w:t>“Saskaņa”</w:t>
      </w:r>
      <w:r>
        <w:rPr>
          <w:b/>
        </w:rPr>
        <w:t xml:space="preserve"> </w:t>
      </w:r>
      <w:r w:rsidRPr="00AB6375">
        <w:rPr>
          <w:b/>
        </w:rPr>
        <w:t>sociāldemokrātiskajai partijai</w:t>
      </w:r>
    </w:p>
    <w:p w:rsidR="005E517E" w:rsidRDefault="005E517E" w:rsidP="005E517E">
      <w:pPr>
        <w:jc w:val="right"/>
      </w:pPr>
      <w:r>
        <w:t>Maskavas iela 4 – 2.st., Rīga, LV - 1050</w:t>
      </w:r>
    </w:p>
    <w:p w:rsidR="005E517E" w:rsidRDefault="005E517E" w:rsidP="005E517E">
      <w:pPr>
        <w:jc w:val="right"/>
      </w:pPr>
      <w:r>
        <w:t>Jēkaba iela 16, Rīga, LV – 1050</w:t>
      </w:r>
    </w:p>
    <w:p w:rsidR="005E517E" w:rsidRDefault="005E517E" w:rsidP="005E517E">
      <w:pPr>
        <w:jc w:val="right"/>
      </w:pPr>
    </w:p>
    <w:p w:rsidR="005E517E" w:rsidRPr="00AB6375" w:rsidRDefault="005E517E" w:rsidP="005E517E">
      <w:pPr>
        <w:pStyle w:val="Virsraksts1"/>
        <w:jc w:val="right"/>
        <w:rPr>
          <w:b/>
          <w:i w:val="0"/>
        </w:rPr>
      </w:pPr>
      <w:r w:rsidRPr="00AB6375">
        <w:rPr>
          <w:b/>
          <w:i w:val="0"/>
        </w:rPr>
        <w:t>partijai “Attīstībai/Par!”</w:t>
      </w:r>
    </w:p>
    <w:p w:rsidR="005E517E" w:rsidRPr="00AB6375" w:rsidRDefault="005E517E" w:rsidP="005E517E">
      <w:pPr>
        <w:pStyle w:val="Virsraksts4"/>
        <w:rPr>
          <w:szCs w:val="24"/>
          <w:lang w:eastAsia="lv-LV"/>
        </w:rPr>
      </w:pPr>
      <w:r>
        <w:t>Blaumaņa iela 5A - 31, Rīga, LV-1011</w:t>
      </w:r>
    </w:p>
    <w:p w:rsidR="00C80185" w:rsidRDefault="00C80185" w:rsidP="005E517E">
      <w:pPr>
        <w:jc w:val="right"/>
      </w:pPr>
    </w:p>
    <w:p w:rsidR="00C80185" w:rsidRPr="00C80185" w:rsidRDefault="00C80185" w:rsidP="00C80185">
      <w:pPr>
        <w:jc w:val="right"/>
        <w:rPr>
          <w:b/>
        </w:rPr>
      </w:pPr>
      <w:r w:rsidRPr="00C80185">
        <w:rPr>
          <w:b/>
        </w:rPr>
        <w:t>Latvijas Reģionu Apvienībai</w:t>
      </w:r>
    </w:p>
    <w:p w:rsidR="00C80185" w:rsidRDefault="00C80185" w:rsidP="00A81D6C">
      <w:pPr>
        <w:jc w:val="right"/>
        <w:rPr>
          <w:lang w:eastAsia="lv-LV"/>
        </w:rPr>
      </w:pPr>
      <w:r>
        <w:t xml:space="preserve">“Ledus halle”, Piņķi, Babītes pag., Babītes novads, LV-2107 </w:t>
      </w:r>
    </w:p>
    <w:p w:rsidR="00C80185" w:rsidRDefault="00C80185" w:rsidP="00C80185">
      <w:pPr>
        <w:jc w:val="right"/>
      </w:pPr>
    </w:p>
    <w:p w:rsidR="00C80185" w:rsidRPr="00C80185" w:rsidRDefault="00C80185" w:rsidP="00C80185">
      <w:pPr>
        <w:pStyle w:val="Virsraksts1"/>
        <w:jc w:val="right"/>
        <w:rPr>
          <w:b/>
          <w:i w:val="0"/>
          <w:szCs w:val="48"/>
          <w:lang w:eastAsia="lv-LV"/>
        </w:rPr>
      </w:pPr>
      <w:r w:rsidRPr="00C80185">
        <w:rPr>
          <w:b/>
          <w:i w:val="0"/>
        </w:rPr>
        <w:t>politisko partiju apvienībai "Latviešu Nacionālisti"</w:t>
      </w:r>
    </w:p>
    <w:p w:rsidR="00C80185" w:rsidRDefault="00C80185" w:rsidP="009822F9">
      <w:pPr>
        <w:jc w:val="right"/>
      </w:pPr>
      <w:r>
        <w:t>Pērses iela 14 - 2, Rīga</w:t>
      </w:r>
    </w:p>
    <w:p w:rsidR="005E517E" w:rsidRPr="00AB6375" w:rsidRDefault="005E517E" w:rsidP="005E517E"/>
    <w:p w:rsidR="00C80185" w:rsidRPr="00C80185" w:rsidRDefault="00C80185" w:rsidP="00C80185">
      <w:pPr>
        <w:pStyle w:val="Virsraksts1"/>
        <w:jc w:val="right"/>
        <w:rPr>
          <w:b/>
          <w:i w:val="0"/>
          <w:szCs w:val="48"/>
          <w:lang w:eastAsia="lv-LV"/>
        </w:rPr>
      </w:pPr>
      <w:r>
        <w:rPr>
          <w:b/>
          <w:i w:val="0"/>
        </w:rPr>
        <w:t>politisko partiju apvienībai “</w:t>
      </w:r>
      <w:r w:rsidRPr="00C80185">
        <w:rPr>
          <w:b/>
          <w:i w:val="0"/>
        </w:rPr>
        <w:t>Jaunā VIENOTĪBA</w:t>
      </w:r>
      <w:r>
        <w:rPr>
          <w:b/>
          <w:i w:val="0"/>
        </w:rPr>
        <w:t>”</w:t>
      </w:r>
    </w:p>
    <w:p w:rsidR="00D56013" w:rsidRDefault="00A81D6C" w:rsidP="00C80185">
      <w:pPr>
        <w:jc w:val="right"/>
      </w:pPr>
      <w:r>
        <w:t>Zig</w:t>
      </w:r>
      <w:r w:rsidR="00C80185">
        <w:t>frīda Annas Meierovica bulvāris 12 – 3, Rīga, LV-1050</w:t>
      </w:r>
    </w:p>
    <w:p w:rsidR="00C80185" w:rsidRDefault="00C80185" w:rsidP="00C80185">
      <w:pPr>
        <w:jc w:val="right"/>
      </w:pPr>
    </w:p>
    <w:p w:rsidR="00C80185" w:rsidRPr="00C80185" w:rsidRDefault="00C80185" w:rsidP="00C80185">
      <w:pPr>
        <w:pStyle w:val="Virsraksts1"/>
        <w:jc w:val="right"/>
        <w:rPr>
          <w:b/>
          <w:i w:val="0"/>
          <w:szCs w:val="48"/>
          <w:lang w:eastAsia="lv-LV"/>
        </w:rPr>
      </w:pPr>
      <w:r w:rsidRPr="00C80185">
        <w:rPr>
          <w:b/>
          <w:i w:val="0"/>
        </w:rPr>
        <w:t>partijai “Par Alternatīvu”</w:t>
      </w:r>
    </w:p>
    <w:p w:rsidR="00C80185" w:rsidRDefault="00C80185" w:rsidP="00C80185">
      <w:pPr>
        <w:jc w:val="right"/>
      </w:pPr>
      <w:r>
        <w:t>Brīvības bulvāris 30 - 7, Rīga</w:t>
      </w:r>
    </w:p>
    <w:p w:rsidR="00C80185" w:rsidRDefault="00C80185" w:rsidP="00C80185">
      <w:pPr>
        <w:jc w:val="right"/>
      </w:pPr>
    </w:p>
    <w:p w:rsidR="00C80185" w:rsidRPr="0002122B" w:rsidRDefault="00C80185" w:rsidP="00C80185">
      <w:pPr>
        <w:jc w:val="right"/>
        <w:rPr>
          <w:b/>
        </w:rPr>
      </w:pPr>
      <w:r w:rsidRPr="0002122B">
        <w:rPr>
          <w:b/>
        </w:rPr>
        <w:t>partijai “KPV LV”</w:t>
      </w:r>
    </w:p>
    <w:p w:rsidR="00C80185" w:rsidRDefault="00C80185" w:rsidP="00C80185">
      <w:pPr>
        <w:jc w:val="right"/>
      </w:pPr>
      <w:r>
        <w:t>Strēlnieku iela 6 - 6, Rīga</w:t>
      </w:r>
    </w:p>
    <w:p w:rsidR="0002122B" w:rsidRDefault="0002122B" w:rsidP="00C80185">
      <w:pPr>
        <w:jc w:val="right"/>
      </w:pPr>
    </w:p>
    <w:p w:rsidR="0002122B" w:rsidRDefault="0002122B" w:rsidP="0002122B">
      <w:pPr>
        <w:pStyle w:val="Virsraksts1"/>
        <w:jc w:val="right"/>
        <w:rPr>
          <w:b/>
          <w:i w:val="0"/>
        </w:rPr>
      </w:pPr>
      <w:r w:rsidRPr="0002122B">
        <w:rPr>
          <w:b/>
          <w:i w:val="0"/>
        </w:rPr>
        <w:t>Zaļo un Zemnieku savienībai</w:t>
      </w:r>
    </w:p>
    <w:p w:rsidR="0002122B" w:rsidRDefault="0002122B" w:rsidP="0002122B">
      <w:pPr>
        <w:pStyle w:val="Paraststmeklis"/>
        <w:spacing w:before="0" w:beforeAutospacing="0" w:after="0" w:afterAutospacing="0"/>
        <w:jc w:val="right"/>
      </w:pPr>
      <w:r>
        <w:t xml:space="preserve">Republikas laukums 2, Rīga, LV-1010 </w:t>
      </w:r>
    </w:p>
    <w:p w:rsidR="0002122B" w:rsidRDefault="0002122B" w:rsidP="00A81D6C">
      <w:pPr>
        <w:pStyle w:val="Paraststmeklis"/>
        <w:spacing w:before="0" w:beforeAutospacing="0" w:after="0" w:afterAutospacing="0"/>
        <w:jc w:val="center"/>
      </w:pPr>
    </w:p>
    <w:p w:rsidR="0002122B" w:rsidRPr="0002122B" w:rsidRDefault="0002122B" w:rsidP="0002122B">
      <w:pPr>
        <w:jc w:val="right"/>
      </w:pPr>
    </w:p>
    <w:p w:rsidR="0002122B" w:rsidRPr="002C6728" w:rsidRDefault="0002122B" w:rsidP="0002122B"/>
    <w:sectPr w:rsidR="0002122B" w:rsidRPr="002C6728" w:rsidSect="00904328">
      <w:footnotePr>
        <w:pos w:val="beneathText"/>
      </w:footnotePr>
      <w:pgSz w:w="11905" w:h="16837"/>
      <w:pgMar w:top="1134" w:right="1134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B2C2912"/>
    <w:multiLevelType w:val="hybridMultilevel"/>
    <w:tmpl w:val="A7DA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5F65CD"/>
    <w:multiLevelType w:val="hybridMultilevel"/>
    <w:tmpl w:val="1D06D5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28"/>
    <w:rsid w:val="00010A20"/>
    <w:rsid w:val="0002122B"/>
    <w:rsid w:val="000363D1"/>
    <w:rsid w:val="00070273"/>
    <w:rsid w:val="00083F55"/>
    <w:rsid w:val="0009092B"/>
    <w:rsid w:val="000F6DA0"/>
    <w:rsid w:val="00131D8D"/>
    <w:rsid w:val="00142D57"/>
    <w:rsid w:val="001B1D8C"/>
    <w:rsid w:val="00254BEC"/>
    <w:rsid w:val="002C6728"/>
    <w:rsid w:val="00307509"/>
    <w:rsid w:val="0032755A"/>
    <w:rsid w:val="0035270B"/>
    <w:rsid w:val="00356362"/>
    <w:rsid w:val="0037394E"/>
    <w:rsid w:val="003D7884"/>
    <w:rsid w:val="003E2CA0"/>
    <w:rsid w:val="003F125D"/>
    <w:rsid w:val="003F446A"/>
    <w:rsid w:val="004270F6"/>
    <w:rsid w:val="0049470C"/>
    <w:rsid w:val="004A5372"/>
    <w:rsid w:val="004F7E1B"/>
    <w:rsid w:val="005074F6"/>
    <w:rsid w:val="005119FD"/>
    <w:rsid w:val="005205D3"/>
    <w:rsid w:val="005454DB"/>
    <w:rsid w:val="0057247B"/>
    <w:rsid w:val="0059527B"/>
    <w:rsid w:val="0059600F"/>
    <w:rsid w:val="005B298A"/>
    <w:rsid w:val="005D6BB2"/>
    <w:rsid w:val="005E2E50"/>
    <w:rsid w:val="005E517E"/>
    <w:rsid w:val="00631CF4"/>
    <w:rsid w:val="006333B8"/>
    <w:rsid w:val="006716E7"/>
    <w:rsid w:val="00671E16"/>
    <w:rsid w:val="006854CA"/>
    <w:rsid w:val="006B42CC"/>
    <w:rsid w:val="006D05AB"/>
    <w:rsid w:val="006E7767"/>
    <w:rsid w:val="00715546"/>
    <w:rsid w:val="00715B0B"/>
    <w:rsid w:val="00750F31"/>
    <w:rsid w:val="007516D7"/>
    <w:rsid w:val="00785507"/>
    <w:rsid w:val="007A290B"/>
    <w:rsid w:val="007B5823"/>
    <w:rsid w:val="008134F1"/>
    <w:rsid w:val="00821463"/>
    <w:rsid w:val="00823309"/>
    <w:rsid w:val="008612EA"/>
    <w:rsid w:val="00896351"/>
    <w:rsid w:val="008B4F03"/>
    <w:rsid w:val="008F7EB2"/>
    <w:rsid w:val="00904328"/>
    <w:rsid w:val="00965A6E"/>
    <w:rsid w:val="009822F9"/>
    <w:rsid w:val="00997AEC"/>
    <w:rsid w:val="009D46A9"/>
    <w:rsid w:val="009E16E1"/>
    <w:rsid w:val="009F7E3A"/>
    <w:rsid w:val="00A010CD"/>
    <w:rsid w:val="00A074C0"/>
    <w:rsid w:val="00A15795"/>
    <w:rsid w:val="00A81D6C"/>
    <w:rsid w:val="00AB0F86"/>
    <w:rsid w:val="00AB6375"/>
    <w:rsid w:val="00AF0A23"/>
    <w:rsid w:val="00B06150"/>
    <w:rsid w:val="00B137B2"/>
    <w:rsid w:val="00B31F66"/>
    <w:rsid w:val="00B34AB0"/>
    <w:rsid w:val="00B44F5D"/>
    <w:rsid w:val="00B74D13"/>
    <w:rsid w:val="00B92CD8"/>
    <w:rsid w:val="00C0537D"/>
    <w:rsid w:val="00C458AD"/>
    <w:rsid w:val="00C80185"/>
    <w:rsid w:val="00C9219D"/>
    <w:rsid w:val="00CA71A7"/>
    <w:rsid w:val="00CD6F24"/>
    <w:rsid w:val="00CF44CB"/>
    <w:rsid w:val="00D25565"/>
    <w:rsid w:val="00D2574D"/>
    <w:rsid w:val="00D270F3"/>
    <w:rsid w:val="00D36C73"/>
    <w:rsid w:val="00D414DD"/>
    <w:rsid w:val="00D4604F"/>
    <w:rsid w:val="00D86C3B"/>
    <w:rsid w:val="00DB541B"/>
    <w:rsid w:val="00DF3D28"/>
    <w:rsid w:val="00DF5001"/>
    <w:rsid w:val="00DF5EC3"/>
    <w:rsid w:val="00E218BC"/>
    <w:rsid w:val="00E34990"/>
    <w:rsid w:val="00E73DF1"/>
    <w:rsid w:val="00E76BCA"/>
    <w:rsid w:val="00E978F0"/>
    <w:rsid w:val="00EA5C7E"/>
    <w:rsid w:val="00EB2759"/>
    <w:rsid w:val="00EC6BA6"/>
    <w:rsid w:val="00EE5594"/>
    <w:rsid w:val="00F12FCD"/>
    <w:rsid w:val="00F1300D"/>
    <w:rsid w:val="00F9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ADDFE-526F-4310-808D-EFC05F8F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4328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904328"/>
    <w:pPr>
      <w:keepNext/>
      <w:numPr>
        <w:numId w:val="1"/>
      </w:numPr>
      <w:outlineLvl w:val="0"/>
    </w:pPr>
    <w:rPr>
      <w:i/>
      <w:i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B4F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1F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qFormat/>
    <w:rsid w:val="00904328"/>
    <w:pPr>
      <w:keepNext/>
      <w:numPr>
        <w:ilvl w:val="3"/>
        <w:numId w:val="1"/>
      </w:numPr>
      <w:jc w:val="right"/>
      <w:outlineLvl w:val="3"/>
    </w:pPr>
    <w:rPr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04328"/>
    <w:rPr>
      <w:rFonts w:ascii="Times New Roman" w:eastAsia="Times New Roman" w:hAnsi="Times New Roman" w:cs="Times New Roman"/>
      <w:i/>
      <w:iCs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rsid w:val="009043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0432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43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1F66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Pamatteksts">
    <w:name w:val="Body Text"/>
    <w:basedOn w:val="Parasts"/>
    <w:link w:val="PamattekstsRakstz"/>
    <w:rsid w:val="00B31F66"/>
    <w:pPr>
      <w:tabs>
        <w:tab w:val="left" w:pos="3119"/>
      </w:tabs>
      <w:suppressAutoHyphens w:val="0"/>
      <w:ind w:right="4989"/>
      <w:jc w:val="both"/>
    </w:pPr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B31F66"/>
    <w:rPr>
      <w:rFonts w:ascii="Times New Roman" w:eastAsia="Times New Roman" w:hAnsi="Times New Roman" w:cs="Times New Roman"/>
      <w:szCs w:val="20"/>
    </w:rPr>
  </w:style>
  <w:style w:type="paragraph" w:styleId="Sarakstarindkopa">
    <w:name w:val="List Paragraph"/>
    <w:basedOn w:val="Parasts"/>
    <w:uiPriority w:val="34"/>
    <w:qFormat/>
    <w:rsid w:val="000363D1"/>
    <w:pPr>
      <w:ind w:left="720"/>
      <w:contextualSpacing/>
    </w:pPr>
  </w:style>
  <w:style w:type="table" w:styleId="Reatabula">
    <w:name w:val="Table Grid"/>
    <w:basedOn w:val="Parastatabula"/>
    <w:uiPriority w:val="59"/>
    <w:rsid w:val="002C67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rsid w:val="00DF5EC3"/>
    <w:rPr>
      <w:color w:val="0000FF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B4F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Izteiksmgs">
    <w:name w:val="Strong"/>
    <w:basedOn w:val="Noklusjumarindkopasfonts"/>
    <w:uiPriority w:val="22"/>
    <w:qFormat/>
    <w:rsid w:val="008F7EB2"/>
    <w:rPr>
      <w:b/>
      <w:bCs/>
    </w:rPr>
  </w:style>
  <w:style w:type="paragraph" w:styleId="Paraststmeklis">
    <w:name w:val="Normal (Web)"/>
    <w:basedOn w:val="Parasts"/>
    <w:uiPriority w:val="99"/>
    <w:unhideWhenUsed/>
    <w:rsid w:val="0002122B"/>
    <w:pPr>
      <w:suppressAutoHyphens w:val="0"/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Zemīte</dc:creator>
  <cp:lastModifiedBy>IlzeS</cp:lastModifiedBy>
  <cp:revision>2</cp:revision>
  <cp:lastPrinted>2018-09-06T14:59:00Z</cp:lastPrinted>
  <dcterms:created xsi:type="dcterms:W3CDTF">2018-09-10T12:19:00Z</dcterms:created>
  <dcterms:modified xsi:type="dcterms:W3CDTF">2018-09-10T12:19:00Z</dcterms:modified>
</cp:coreProperties>
</file>