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4A25" w14:textId="518D512A" w:rsidR="00A7322F" w:rsidRPr="00ED3D6B" w:rsidRDefault="00516802" w:rsidP="00E4533B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color w:val="4E4E4E"/>
          <w:sz w:val="16"/>
          <w:szCs w:val="16"/>
        </w:rPr>
      </w:pPr>
      <w:bookmarkStart w:id="0" w:name="_GoBack"/>
      <w:bookmarkEnd w:id="0"/>
      <w:r w:rsidRPr="00ED3D6B">
        <w:rPr>
          <w:rFonts w:ascii="Arial" w:hAnsi="Arial" w:cs="Arial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 wp14:anchorId="5BD472E5" wp14:editId="0682F40F">
            <wp:simplePos x="0" y="0"/>
            <wp:positionH relativeFrom="column">
              <wp:posOffset>-188164</wp:posOffset>
            </wp:positionH>
            <wp:positionV relativeFrom="paragraph">
              <wp:posOffset>-263537</wp:posOffset>
            </wp:positionV>
            <wp:extent cx="828675" cy="8286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Stils-Digital_Comm-Preses_R-A4-v3-iko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F63E6" w14:textId="77777777" w:rsidR="00AC5D69" w:rsidRPr="0080686C" w:rsidRDefault="00AC5D69" w:rsidP="00E4533B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color w:val="4E4E4E"/>
          <w:sz w:val="16"/>
          <w:szCs w:val="16"/>
        </w:rPr>
      </w:pPr>
    </w:p>
    <w:p w14:paraId="0DCD9741" w14:textId="77777777" w:rsidR="0047015E" w:rsidRDefault="0047015E" w:rsidP="00C43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color w:val="055095"/>
          <w:sz w:val="32"/>
        </w:rPr>
      </w:pPr>
    </w:p>
    <w:p w14:paraId="0F98F7E2" w14:textId="77777777" w:rsidR="0047015E" w:rsidRDefault="0047015E" w:rsidP="00C43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color w:val="055095"/>
          <w:sz w:val="32"/>
        </w:rPr>
      </w:pPr>
    </w:p>
    <w:p w14:paraId="4D324E37" w14:textId="233050D0" w:rsidR="009800C0" w:rsidRDefault="00D94D51" w:rsidP="00C43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color w:val="055095"/>
          <w:sz w:val="32"/>
        </w:rPr>
      </w:pPr>
      <w:r>
        <w:rPr>
          <w:rFonts w:ascii="Arial" w:eastAsia="Arial-BoldMT" w:hAnsi="Arial" w:cs="Arial"/>
          <w:b/>
          <w:bCs/>
          <w:color w:val="055095"/>
          <w:sz w:val="32"/>
        </w:rPr>
        <w:t>A</w:t>
      </w:r>
      <w:r w:rsidRPr="00D94D51">
        <w:rPr>
          <w:rFonts w:ascii="Arial" w:eastAsia="Arial-BoldMT" w:hAnsi="Arial" w:cs="Arial"/>
          <w:b/>
          <w:bCs/>
          <w:color w:val="055095"/>
          <w:sz w:val="32"/>
        </w:rPr>
        <w:t>icina iedzīvotājus pārliecināties</w:t>
      </w:r>
      <w:r w:rsidR="00C11E50">
        <w:rPr>
          <w:rFonts w:ascii="Arial" w:eastAsia="Arial-BoldMT" w:hAnsi="Arial" w:cs="Arial"/>
          <w:b/>
          <w:bCs/>
          <w:color w:val="055095"/>
          <w:sz w:val="32"/>
        </w:rPr>
        <w:t xml:space="preserve"> par īpašuma iekšējā elektrotīkla drošību</w:t>
      </w:r>
    </w:p>
    <w:p w14:paraId="414165E6" w14:textId="77777777" w:rsidR="00D94D51" w:rsidRPr="00C3455A" w:rsidRDefault="00D94D51" w:rsidP="00C4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E16110" w14:textId="3145D731" w:rsidR="00B077E1" w:rsidRDefault="00E11795" w:rsidP="00B07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455A">
        <w:rPr>
          <w:rFonts w:ascii="Arial" w:eastAsia="Arial-BoldMT" w:hAnsi="Arial" w:cs="Arial"/>
          <w:b/>
          <w:sz w:val="20"/>
          <w:szCs w:val="20"/>
        </w:rPr>
        <w:t>P</w:t>
      </w:r>
      <w:r w:rsidR="00881C65" w:rsidRPr="00C3455A">
        <w:rPr>
          <w:rFonts w:ascii="Arial" w:eastAsia="Arial-BoldMT" w:hAnsi="Arial" w:cs="Arial"/>
          <w:b/>
          <w:sz w:val="20"/>
          <w:szCs w:val="20"/>
        </w:rPr>
        <w:t>ērn Valsts</w:t>
      </w:r>
      <w:r w:rsidR="0007320B" w:rsidRPr="00C3455A">
        <w:rPr>
          <w:rFonts w:ascii="Arial" w:eastAsia="Arial-BoldMT" w:hAnsi="Arial" w:cs="Arial"/>
          <w:b/>
          <w:sz w:val="20"/>
          <w:szCs w:val="20"/>
        </w:rPr>
        <w:t xml:space="preserve"> Ugunsdzēsības un glābšanas dienest</w:t>
      </w:r>
      <w:r w:rsidR="00881C65" w:rsidRPr="00C3455A">
        <w:rPr>
          <w:rFonts w:ascii="Arial" w:eastAsia="Arial-BoldMT" w:hAnsi="Arial" w:cs="Arial"/>
          <w:b/>
          <w:sz w:val="20"/>
          <w:szCs w:val="20"/>
        </w:rPr>
        <w:t>s</w:t>
      </w:r>
      <w:r w:rsidR="00F9477F" w:rsidRPr="00C3455A">
        <w:rPr>
          <w:rFonts w:ascii="Arial" w:eastAsia="Arial-BoldMT" w:hAnsi="Arial" w:cs="Arial"/>
          <w:b/>
          <w:sz w:val="20"/>
          <w:szCs w:val="20"/>
        </w:rPr>
        <w:t xml:space="preserve"> (VUGD)</w:t>
      </w:r>
      <w:r w:rsidR="00881C65" w:rsidRPr="00C3455A">
        <w:rPr>
          <w:rFonts w:ascii="Arial" w:eastAsia="Arial-BoldMT" w:hAnsi="Arial" w:cs="Arial"/>
          <w:b/>
          <w:sz w:val="20"/>
          <w:szCs w:val="20"/>
        </w:rPr>
        <w:t xml:space="preserve"> reģistrējis 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kopumā </w:t>
      </w:r>
      <w:r w:rsidR="00F9477F" w:rsidRPr="00C3455A">
        <w:rPr>
          <w:rFonts w:ascii="Arial" w:eastAsia="Arial-BoldMT" w:hAnsi="Arial" w:cs="Arial"/>
          <w:b/>
          <w:sz w:val="20"/>
          <w:szCs w:val="20"/>
        </w:rPr>
        <w:t>ap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 9000</w:t>
      </w:r>
      <w:r w:rsidR="00881C65" w:rsidRPr="00C3455A">
        <w:rPr>
          <w:rFonts w:ascii="Arial" w:eastAsia="Arial-BoldMT" w:hAnsi="Arial" w:cs="Arial"/>
          <w:b/>
          <w:sz w:val="20"/>
          <w:szCs w:val="20"/>
        </w:rPr>
        <w:t xml:space="preserve"> ugunsgrēku</w:t>
      </w:r>
      <w:r w:rsidR="00AF20D4" w:rsidRPr="00C3455A">
        <w:rPr>
          <w:rFonts w:ascii="Arial" w:eastAsia="Arial-BoldMT" w:hAnsi="Arial" w:cs="Arial"/>
          <w:b/>
          <w:sz w:val="20"/>
          <w:szCs w:val="20"/>
        </w:rPr>
        <w:t xml:space="preserve">, </w:t>
      </w:r>
      <w:r w:rsidRPr="00C3455A">
        <w:rPr>
          <w:rFonts w:ascii="Arial" w:eastAsia="Arial-BoldMT" w:hAnsi="Arial" w:cs="Arial"/>
          <w:b/>
          <w:sz w:val="20"/>
          <w:szCs w:val="20"/>
        </w:rPr>
        <w:t>no kuriem ap</w:t>
      </w:r>
      <w:r w:rsidR="004A4314" w:rsidRPr="00C3455A">
        <w:rPr>
          <w:rFonts w:ascii="Arial" w:eastAsia="Arial-BoldMT" w:hAnsi="Arial" w:cs="Arial"/>
          <w:b/>
          <w:sz w:val="20"/>
          <w:szCs w:val="20"/>
        </w:rPr>
        <w:t>tuveni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 </w:t>
      </w:r>
      <w:r w:rsidR="004A4AAF" w:rsidRPr="00C3455A">
        <w:rPr>
          <w:rFonts w:ascii="Arial" w:eastAsia="Arial-BoldMT" w:hAnsi="Arial" w:cs="Arial"/>
          <w:b/>
          <w:sz w:val="20"/>
          <w:szCs w:val="20"/>
        </w:rPr>
        <w:t>3300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 izcēlušies </w:t>
      </w:r>
      <w:r w:rsidR="00185C76" w:rsidRPr="00C3455A">
        <w:rPr>
          <w:rFonts w:ascii="Arial" w:eastAsia="Arial-BoldMT" w:hAnsi="Arial" w:cs="Arial"/>
          <w:b/>
          <w:sz w:val="20"/>
          <w:szCs w:val="20"/>
        </w:rPr>
        <w:t>dažādās</w:t>
      </w:r>
      <w:r w:rsidR="00C3455A">
        <w:rPr>
          <w:rFonts w:ascii="Arial" w:eastAsia="Arial-BoldMT" w:hAnsi="Arial" w:cs="Arial"/>
          <w:b/>
          <w:sz w:val="20"/>
          <w:szCs w:val="20"/>
        </w:rPr>
        <w:t xml:space="preserve"> dzīvojamās un nedzīvojamās</w:t>
      </w:r>
      <w:r w:rsidR="00185C76" w:rsidRPr="00C3455A">
        <w:rPr>
          <w:rFonts w:ascii="Arial" w:eastAsia="Arial-BoldMT" w:hAnsi="Arial" w:cs="Arial"/>
          <w:b/>
          <w:sz w:val="20"/>
          <w:szCs w:val="20"/>
        </w:rPr>
        <w:t xml:space="preserve"> </w:t>
      </w:r>
      <w:r w:rsidRPr="00C3455A">
        <w:rPr>
          <w:rFonts w:ascii="Arial" w:eastAsia="Arial-BoldMT" w:hAnsi="Arial" w:cs="Arial"/>
          <w:b/>
          <w:sz w:val="20"/>
          <w:szCs w:val="20"/>
        </w:rPr>
        <w:t>ēkās. Katr</w:t>
      </w:r>
      <w:r w:rsidR="002829DF">
        <w:rPr>
          <w:rFonts w:ascii="Arial" w:eastAsia="Arial-BoldMT" w:hAnsi="Arial" w:cs="Arial"/>
          <w:b/>
          <w:sz w:val="20"/>
          <w:szCs w:val="20"/>
        </w:rPr>
        <w:t>u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 treš</w:t>
      </w:r>
      <w:r w:rsidR="002829DF">
        <w:rPr>
          <w:rFonts w:ascii="Arial" w:eastAsia="Arial-BoldMT" w:hAnsi="Arial" w:cs="Arial"/>
          <w:b/>
          <w:sz w:val="20"/>
          <w:szCs w:val="20"/>
        </w:rPr>
        <w:t>o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 </w:t>
      </w:r>
      <w:r w:rsidR="00C3455A">
        <w:rPr>
          <w:rFonts w:ascii="Arial" w:eastAsia="Arial-BoldMT" w:hAnsi="Arial" w:cs="Arial"/>
          <w:b/>
          <w:sz w:val="20"/>
          <w:szCs w:val="20"/>
        </w:rPr>
        <w:t>ēk</w:t>
      </w:r>
      <w:r w:rsidR="00697D7A">
        <w:rPr>
          <w:rFonts w:ascii="Arial" w:eastAsia="Arial-BoldMT" w:hAnsi="Arial" w:cs="Arial"/>
          <w:b/>
          <w:sz w:val="20"/>
          <w:szCs w:val="20"/>
        </w:rPr>
        <w:t>u</w:t>
      </w:r>
      <w:r w:rsidR="00C3455A">
        <w:rPr>
          <w:rFonts w:ascii="Arial" w:eastAsia="Arial-BoldMT" w:hAnsi="Arial" w:cs="Arial"/>
          <w:b/>
          <w:sz w:val="20"/>
          <w:szCs w:val="20"/>
        </w:rPr>
        <w:t xml:space="preserve"> </w:t>
      </w:r>
      <w:r w:rsidRPr="00C3455A">
        <w:rPr>
          <w:rFonts w:ascii="Arial" w:eastAsia="Arial-BoldMT" w:hAnsi="Arial" w:cs="Arial"/>
          <w:b/>
          <w:sz w:val="20"/>
          <w:szCs w:val="20"/>
        </w:rPr>
        <w:t>ugunsgrēk</w:t>
      </w:r>
      <w:r w:rsidR="002829DF">
        <w:rPr>
          <w:rFonts w:ascii="Arial" w:eastAsia="Arial-BoldMT" w:hAnsi="Arial" w:cs="Arial"/>
          <w:b/>
          <w:sz w:val="20"/>
          <w:szCs w:val="20"/>
        </w:rPr>
        <w:t>u izraisījusi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 </w:t>
      </w:r>
      <w:r w:rsidR="007B15B1">
        <w:rPr>
          <w:rFonts w:ascii="Arial" w:eastAsia="Arial-BoldMT" w:hAnsi="Arial" w:cs="Arial"/>
          <w:b/>
          <w:sz w:val="20"/>
          <w:szCs w:val="20"/>
        </w:rPr>
        <w:t xml:space="preserve">klienta īpašumā esoša </w:t>
      </w:r>
      <w:r w:rsidRPr="00C3455A">
        <w:rPr>
          <w:rFonts w:ascii="Arial" w:eastAsia="Arial-BoldMT" w:hAnsi="Arial" w:cs="Arial"/>
          <w:b/>
          <w:sz w:val="20"/>
          <w:szCs w:val="20"/>
        </w:rPr>
        <w:t xml:space="preserve">nedroša </w:t>
      </w:r>
      <w:r w:rsidR="001A6103" w:rsidRPr="00C3455A">
        <w:rPr>
          <w:rFonts w:ascii="Arial" w:eastAsia="Arial-BoldMT" w:hAnsi="Arial" w:cs="Arial"/>
          <w:b/>
          <w:sz w:val="20"/>
          <w:szCs w:val="20"/>
        </w:rPr>
        <w:t>elektroinstalācija</w:t>
      </w:r>
      <w:r w:rsidR="001E5CDF" w:rsidRPr="00C3455A">
        <w:rPr>
          <w:rFonts w:ascii="Arial" w:eastAsia="Arial-BoldMT" w:hAnsi="Arial" w:cs="Arial"/>
          <w:b/>
          <w:sz w:val="20"/>
          <w:szCs w:val="20"/>
        </w:rPr>
        <w:t xml:space="preserve"> vai bojāt</w:t>
      </w:r>
      <w:r w:rsidR="002829DF">
        <w:rPr>
          <w:rFonts w:ascii="Arial" w:eastAsia="Arial-BoldMT" w:hAnsi="Arial" w:cs="Arial"/>
          <w:b/>
          <w:sz w:val="20"/>
          <w:szCs w:val="20"/>
        </w:rPr>
        <w:t>as</w:t>
      </w:r>
      <w:r w:rsidR="001E5CDF" w:rsidRPr="00C3455A">
        <w:rPr>
          <w:rFonts w:ascii="Arial" w:eastAsia="Arial-BoldMT" w:hAnsi="Arial" w:cs="Arial"/>
          <w:b/>
          <w:sz w:val="20"/>
          <w:szCs w:val="20"/>
        </w:rPr>
        <w:t xml:space="preserve"> elektroierī</w:t>
      </w:r>
      <w:r w:rsidR="002829DF">
        <w:rPr>
          <w:rFonts w:ascii="Arial" w:eastAsia="Arial-BoldMT" w:hAnsi="Arial" w:cs="Arial"/>
          <w:b/>
          <w:sz w:val="20"/>
          <w:szCs w:val="20"/>
        </w:rPr>
        <w:t xml:space="preserve">ces. </w:t>
      </w:r>
      <w:r w:rsidR="00E37173">
        <w:rPr>
          <w:rFonts w:ascii="Arial" w:eastAsia="Arial-BoldMT" w:hAnsi="Arial" w:cs="Arial"/>
          <w:b/>
          <w:sz w:val="20"/>
          <w:szCs w:val="20"/>
        </w:rPr>
        <w:t>AS "Sadales tīkls"</w:t>
      </w:r>
      <w:r w:rsidR="00E37173">
        <w:rPr>
          <w:rFonts w:ascii="Arial" w:hAnsi="Arial" w:cs="Arial"/>
          <w:b/>
          <w:sz w:val="20"/>
          <w:szCs w:val="20"/>
        </w:rPr>
        <w:t xml:space="preserve"> uzsver: </w:t>
      </w:r>
      <w:r w:rsidR="003E0AF0">
        <w:rPr>
          <w:rFonts w:ascii="Arial" w:eastAsia="Arial-BoldMT" w:hAnsi="Arial" w:cs="Arial"/>
          <w:b/>
          <w:sz w:val="20"/>
          <w:szCs w:val="20"/>
        </w:rPr>
        <w:t xml:space="preserve">novecojis vai </w:t>
      </w:r>
      <w:r w:rsidR="002829DF" w:rsidRPr="002829DF">
        <w:rPr>
          <w:rFonts w:ascii="Arial" w:eastAsia="Arial-BoldMT" w:hAnsi="Arial" w:cs="Arial"/>
          <w:b/>
          <w:sz w:val="20"/>
          <w:szCs w:val="20"/>
        </w:rPr>
        <w:t>nekvalitatīvs iekšējais elektrotīkls bojā ikdienā izmantojamās elektroiekārt</w:t>
      </w:r>
      <w:r w:rsidR="002829DF">
        <w:rPr>
          <w:rFonts w:ascii="Arial" w:eastAsia="Arial-BoldMT" w:hAnsi="Arial" w:cs="Arial"/>
          <w:b/>
          <w:sz w:val="20"/>
          <w:szCs w:val="20"/>
        </w:rPr>
        <w:t>a</w:t>
      </w:r>
      <w:r w:rsidR="002829DF" w:rsidRPr="002829DF">
        <w:rPr>
          <w:rFonts w:ascii="Arial" w:eastAsia="Arial-BoldMT" w:hAnsi="Arial" w:cs="Arial"/>
          <w:b/>
          <w:sz w:val="20"/>
          <w:szCs w:val="20"/>
        </w:rPr>
        <w:t>s un rada ne vien ugunsgrēku, bet arī elektrotraumu riskus.</w:t>
      </w:r>
      <w:r w:rsidR="004A4AAF">
        <w:rPr>
          <w:rFonts w:ascii="Arial" w:eastAsia="Arial-BoldMT" w:hAnsi="Arial" w:cs="Arial"/>
          <w:b/>
          <w:sz w:val="20"/>
          <w:szCs w:val="20"/>
        </w:rPr>
        <w:t xml:space="preserve"> </w:t>
      </w:r>
      <w:r w:rsidR="003B75BC">
        <w:rPr>
          <w:rFonts w:ascii="Arial" w:eastAsia="Arial-BoldMT" w:hAnsi="Arial" w:cs="Arial"/>
          <w:b/>
          <w:sz w:val="20"/>
          <w:szCs w:val="20"/>
        </w:rPr>
        <w:t xml:space="preserve">Iestājoties gada tumšajam un aukstajam laikam, kas var palielināt elektroierīču lietošanas intensitāti, </w:t>
      </w:r>
      <w:r w:rsidR="00E37173">
        <w:rPr>
          <w:rFonts w:ascii="Arial" w:eastAsia="Arial-BoldMT" w:hAnsi="Arial" w:cs="Arial"/>
          <w:b/>
          <w:sz w:val="20"/>
          <w:szCs w:val="20"/>
        </w:rPr>
        <w:t>iedzīvotāji tiek</w:t>
      </w:r>
      <w:r w:rsidR="004804A2" w:rsidRPr="0080686C">
        <w:rPr>
          <w:rFonts w:ascii="Arial" w:hAnsi="Arial" w:cs="Arial"/>
          <w:b/>
          <w:sz w:val="20"/>
          <w:szCs w:val="20"/>
        </w:rPr>
        <w:t xml:space="preserve"> aicin</w:t>
      </w:r>
      <w:r w:rsidR="00E37173">
        <w:rPr>
          <w:rFonts w:ascii="Arial" w:hAnsi="Arial" w:cs="Arial"/>
          <w:b/>
          <w:sz w:val="20"/>
          <w:szCs w:val="20"/>
        </w:rPr>
        <w:t>āti</w:t>
      </w:r>
      <w:r w:rsidR="00F9477F" w:rsidRPr="0080686C">
        <w:rPr>
          <w:rFonts w:ascii="Arial" w:hAnsi="Arial" w:cs="Arial"/>
          <w:b/>
          <w:sz w:val="20"/>
          <w:szCs w:val="20"/>
        </w:rPr>
        <w:t xml:space="preserve"> </w:t>
      </w:r>
      <w:r w:rsidR="00B40791" w:rsidRPr="0080686C">
        <w:rPr>
          <w:rFonts w:ascii="Arial" w:hAnsi="Arial" w:cs="Arial"/>
          <w:b/>
          <w:sz w:val="20"/>
          <w:szCs w:val="20"/>
        </w:rPr>
        <w:t>pār</w:t>
      </w:r>
      <w:r w:rsidR="00B60D7E">
        <w:rPr>
          <w:rFonts w:ascii="Arial" w:hAnsi="Arial" w:cs="Arial"/>
          <w:b/>
          <w:sz w:val="20"/>
          <w:szCs w:val="20"/>
        </w:rPr>
        <w:t xml:space="preserve">liecināties, ka </w:t>
      </w:r>
      <w:r w:rsidR="007049EC">
        <w:rPr>
          <w:rFonts w:ascii="Arial" w:hAnsi="Arial" w:cs="Arial"/>
          <w:b/>
          <w:sz w:val="20"/>
          <w:szCs w:val="20"/>
        </w:rPr>
        <w:t>īpašuma</w:t>
      </w:r>
      <w:r w:rsidR="00B60D7E">
        <w:rPr>
          <w:rFonts w:ascii="Arial" w:hAnsi="Arial" w:cs="Arial"/>
          <w:b/>
          <w:sz w:val="20"/>
          <w:szCs w:val="20"/>
        </w:rPr>
        <w:t xml:space="preserve"> iekšējais elektrotīkls ir drošs</w:t>
      </w:r>
      <w:r w:rsidR="001152D0">
        <w:rPr>
          <w:rFonts w:ascii="Arial" w:hAnsi="Arial" w:cs="Arial"/>
          <w:b/>
          <w:sz w:val="20"/>
          <w:szCs w:val="20"/>
        </w:rPr>
        <w:t>,</w:t>
      </w:r>
      <w:r w:rsidR="00B60D7E">
        <w:rPr>
          <w:rFonts w:ascii="Arial" w:hAnsi="Arial" w:cs="Arial"/>
          <w:b/>
          <w:sz w:val="20"/>
          <w:szCs w:val="20"/>
        </w:rPr>
        <w:t xml:space="preserve"> un nepieciešamības gadījumā</w:t>
      </w:r>
      <w:r w:rsidR="00F9477F" w:rsidRPr="0080686C">
        <w:rPr>
          <w:rFonts w:ascii="Arial" w:hAnsi="Arial" w:cs="Arial"/>
          <w:b/>
          <w:sz w:val="20"/>
          <w:szCs w:val="20"/>
        </w:rPr>
        <w:t xml:space="preserve"> </w:t>
      </w:r>
      <w:r w:rsidR="0085075B">
        <w:rPr>
          <w:rFonts w:ascii="Arial" w:hAnsi="Arial" w:cs="Arial"/>
          <w:b/>
          <w:sz w:val="20"/>
          <w:szCs w:val="20"/>
        </w:rPr>
        <w:t xml:space="preserve">tā </w:t>
      </w:r>
      <w:r w:rsidR="004A4AAF">
        <w:rPr>
          <w:rFonts w:ascii="Arial" w:hAnsi="Arial" w:cs="Arial"/>
          <w:b/>
          <w:sz w:val="20"/>
          <w:szCs w:val="20"/>
        </w:rPr>
        <w:t xml:space="preserve">tehnisko </w:t>
      </w:r>
      <w:r w:rsidR="00F9477F" w:rsidRPr="0080686C">
        <w:rPr>
          <w:rFonts w:ascii="Arial" w:hAnsi="Arial" w:cs="Arial"/>
          <w:b/>
          <w:sz w:val="20"/>
          <w:szCs w:val="20"/>
        </w:rPr>
        <w:t>pārbaudi</w:t>
      </w:r>
      <w:r w:rsidR="00B60D7E">
        <w:rPr>
          <w:rFonts w:ascii="Arial" w:hAnsi="Arial" w:cs="Arial"/>
          <w:b/>
          <w:sz w:val="20"/>
          <w:szCs w:val="20"/>
        </w:rPr>
        <w:t xml:space="preserve"> vai</w:t>
      </w:r>
      <w:r w:rsidR="00B40791" w:rsidRPr="0080686C">
        <w:rPr>
          <w:rFonts w:ascii="Arial" w:hAnsi="Arial" w:cs="Arial"/>
          <w:b/>
          <w:sz w:val="20"/>
          <w:szCs w:val="20"/>
        </w:rPr>
        <w:t xml:space="preserve"> </w:t>
      </w:r>
      <w:r w:rsidR="00F9477F" w:rsidRPr="0080686C">
        <w:rPr>
          <w:rFonts w:ascii="Arial" w:hAnsi="Arial" w:cs="Arial"/>
          <w:b/>
          <w:sz w:val="20"/>
          <w:szCs w:val="20"/>
        </w:rPr>
        <w:t>remontdarbus uztic</w:t>
      </w:r>
      <w:r w:rsidR="00B60D7E">
        <w:rPr>
          <w:rFonts w:ascii="Arial" w:hAnsi="Arial" w:cs="Arial"/>
          <w:b/>
          <w:sz w:val="20"/>
          <w:szCs w:val="20"/>
        </w:rPr>
        <w:t>ē</w:t>
      </w:r>
      <w:r w:rsidR="004804A2" w:rsidRPr="0080686C">
        <w:rPr>
          <w:rFonts w:ascii="Arial" w:hAnsi="Arial" w:cs="Arial"/>
          <w:b/>
          <w:sz w:val="20"/>
          <w:szCs w:val="20"/>
        </w:rPr>
        <w:t xml:space="preserve">t </w:t>
      </w:r>
      <w:r w:rsidR="00F9477F" w:rsidRPr="0080686C">
        <w:rPr>
          <w:rFonts w:ascii="Arial" w:hAnsi="Arial" w:cs="Arial"/>
          <w:b/>
          <w:sz w:val="20"/>
          <w:szCs w:val="20"/>
        </w:rPr>
        <w:t>sertificēt</w:t>
      </w:r>
      <w:r w:rsidR="00B60D7E">
        <w:rPr>
          <w:rFonts w:ascii="Arial" w:hAnsi="Arial" w:cs="Arial"/>
          <w:b/>
          <w:sz w:val="20"/>
          <w:szCs w:val="20"/>
        </w:rPr>
        <w:t>a</w:t>
      </w:r>
      <w:r w:rsidR="00F9477F" w:rsidRPr="0080686C">
        <w:rPr>
          <w:rFonts w:ascii="Arial" w:hAnsi="Arial" w:cs="Arial"/>
          <w:b/>
          <w:sz w:val="20"/>
          <w:szCs w:val="20"/>
        </w:rPr>
        <w:t>m speciālist</w:t>
      </w:r>
      <w:r w:rsidR="00B60D7E">
        <w:rPr>
          <w:rFonts w:ascii="Arial" w:hAnsi="Arial" w:cs="Arial"/>
          <w:b/>
          <w:sz w:val="20"/>
          <w:szCs w:val="20"/>
        </w:rPr>
        <w:t>am.</w:t>
      </w:r>
    </w:p>
    <w:p w14:paraId="31B75BF5" w14:textId="77777777" w:rsidR="00B60D7E" w:rsidRPr="0080686C" w:rsidRDefault="00B60D7E" w:rsidP="00B077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sz w:val="20"/>
          <w:szCs w:val="20"/>
        </w:rPr>
      </w:pPr>
    </w:p>
    <w:p w14:paraId="084CE55F" w14:textId="5DFACEB0" w:rsidR="00AE7640" w:rsidRDefault="003437FC" w:rsidP="002F71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Nedroša</w:t>
      </w:r>
      <w:r w:rsidR="001E5CDF">
        <w:rPr>
          <w:rFonts w:ascii="Arial" w:hAnsi="Arial" w:cs="Arial"/>
          <w:sz w:val="20"/>
          <w:szCs w:val="20"/>
        </w:rPr>
        <w:t xml:space="preserve"> elektroinstalācija</w:t>
      </w:r>
      <w:r w:rsidR="00701530">
        <w:rPr>
          <w:rFonts w:ascii="Arial" w:hAnsi="Arial" w:cs="Arial"/>
          <w:sz w:val="20"/>
          <w:szCs w:val="20"/>
        </w:rPr>
        <w:t xml:space="preserve">, </w:t>
      </w:r>
      <w:r w:rsidR="004A4314">
        <w:rPr>
          <w:rFonts w:ascii="Arial" w:hAnsi="Arial" w:cs="Arial"/>
          <w:sz w:val="20"/>
          <w:szCs w:val="20"/>
        </w:rPr>
        <w:t>kā arī</w:t>
      </w:r>
      <w:r w:rsidR="001E5CDF">
        <w:rPr>
          <w:rFonts w:ascii="Arial" w:hAnsi="Arial" w:cs="Arial"/>
          <w:sz w:val="20"/>
          <w:szCs w:val="20"/>
        </w:rPr>
        <w:t xml:space="preserve"> savu laiku nokalpojušas, bojātas elektroierīces </w:t>
      </w:r>
      <w:r w:rsidR="003D415D" w:rsidRPr="0080686C">
        <w:rPr>
          <w:rFonts w:ascii="Arial" w:hAnsi="Arial" w:cs="Arial"/>
          <w:sz w:val="20"/>
          <w:szCs w:val="20"/>
        </w:rPr>
        <w:t xml:space="preserve">ir </w:t>
      </w:r>
      <w:r w:rsidR="001E5CDF">
        <w:rPr>
          <w:rFonts w:ascii="Arial" w:hAnsi="Arial" w:cs="Arial"/>
          <w:sz w:val="20"/>
          <w:szCs w:val="20"/>
        </w:rPr>
        <w:t>bieži</w:t>
      </w:r>
      <w:r w:rsidR="003D415D" w:rsidRPr="0080686C">
        <w:rPr>
          <w:rFonts w:ascii="Arial" w:hAnsi="Arial" w:cs="Arial"/>
          <w:sz w:val="20"/>
          <w:szCs w:val="20"/>
        </w:rPr>
        <w:t xml:space="preserve"> ugunsgrēku cēloņi. </w:t>
      </w:r>
      <w:r w:rsidR="005A62A2" w:rsidRPr="0080686C">
        <w:rPr>
          <w:rFonts w:ascii="Arial" w:hAnsi="Arial" w:cs="Arial"/>
          <w:sz w:val="20"/>
          <w:szCs w:val="20"/>
        </w:rPr>
        <w:t xml:space="preserve">Ja </w:t>
      </w:r>
      <w:r w:rsidR="007B15B1" w:rsidRPr="007B15B1">
        <w:rPr>
          <w:rFonts w:ascii="Arial" w:hAnsi="Arial" w:cs="Arial"/>
          <w:sz w:val="20"/>
          <w:szCs w:val="20"/>
        </w:rPr>
        <w:t>juridiskajiem va</w:t>
      </w:r>
      <w:r w:rsidR="007B15B1">
        <w:rPr>
          <w:rFonts w:ascii="Arial" w:hAnsi="Arial" w:cs="Arial"/>
          <w:sz w:val="20"/>
          <w:szCs w:val="20"/>
        </w:rPr>
        <w:t>i</w:t>
      </w:r>
      <w:r w:rsidR="007B15B1" w:rsidRPr="007B15B1">
        <w:rPr>
          <w:rFonts w:ascii="Arial" w:hAnsi="Arial" w:cs="Arial"/>
          <w:sz w:val="20"/>
          <w:szCs w:val="20"/>
        </w:rPr>
        <w:t xml:space="preserve"> privātajiem klientiem piederošie </w:t>
      </w:r>
      <w:r w:rsidR="005A62A2" w:rsidRPr="0080686C">
        <w:rPr>
          <w:rFonts w:ascii="Arial" w:hAnsi="Arial" w:cs="Arial"/>
          <w:sz w:val="20"/>
          <w:szCs w:val="20"/>
        </w:rPr>
        <w:t>iekšējie elektrotīkli ir nolietojušies, bojāti vai nepareizi ierīkoti, rodas strāvas noplūde,</w:t>
      </w:r>
      <w:r w:rsidR="004A4314">
        <w:rPr>
          <w:rFonts w:ascii="Arial" w:hAnsi="Arial" w:cs="Arial"/>
          <w:sz w:val="20"/>
          <w:szCs w:val="20"/>
        </w:rPr>
        <w:t xml:space="preserve"> kas var ne vien bojāt pie strāvas pieslēgtas ierīces, bet izraisīt</w:t>
      </w:r>
      <w:r w:rsidR="00BD77F3">
        <w:rPr>
          <w:rFonts w:ascii="Arial" w:hAnsi="Arial" w:cs="Arial"/>
          <w:sz w:val="20"/>
          <w:szCs w:val="20"/>
        </w:rPr>
        <w:t xml:space="preserve"> arī</w:t>
      </w:r>
      <w:r w:rsidR="004A4314">
        <w:rPr>
          <w:rFonts w:ascii="Arial" w:hAnsi="Arial" w:cs="Arial"/>
          <w:sz w:val="20"/>
          <w:szCs w:val="20"/>
        </w:rPr>
        <w:t xml:space="preserve"> īssavienojumu un materiālu aizdegšanos. Nereti īssavienojumi rodas</w:t>
      </w:r>
      <w:r w:rsidR="00987024">
        <w:rPr>
          <w:rFonts w:ascii="Arial" w:hAnsi="Arial" w:cs="Arial"/>
          <w:sz w:val="20"/>
          <w:szCs w:val="20"/>
        </w:rPr>
        <w:t xml:space="preserve"> </w:t>
      </w:r>
      <w:r w:rsidR="00B74EDA">
        <w:rPr>
          <w:rFonts w:ascii="Arial" w:hAnsi="Arial" w:cs="Arial"/>
          <w:sz w:val="20"/>
          <w:szCs w:val="20"/>
        </w:rPr>
        <w:t xml:space="preserve">elektroinstalācijas savienojumu </w:t>
      </w:r>
      <w:r w:rsidR="00987024">
        <w:rPr>
          <w:rFonts w:ascii="Arial" w:hAnsi="Arial" w:cs="Arial"/>
          <w:sz w:val="20"/>
          <w:szCs w:val="20"/>
        </w:rPr>
        <w:t xml:space="preserve">vietās, piemēram, </w:t>
      </w:r>
      <w:r w:rsidR="00B74EDA">
        <w:rPr>
          <w:rFonts w:ascii="Arial" w:hAnsi="Arial" w:cs="Arial"/>
          <w:sz w:val="20"/>
          <w:szCs w:val="20"/>
        </w:rPr>
        <w:t>kontaktligzdās</w:t>
      </w:r>
      <w:r w:rsidR="005A62A2" w:rsidRPr="0080686C">
        <w:rPr>
          <w:rFonts w:ascii="Arial" w:hAnsi="Arial" w:cs="Arial"/>
          <w:sz w:val="20"/>
          <w:szCs w:val="20"/>
        </w:rPr>
        <w:t xml:space="preserve">. </w:t>
      </w:r>
    </w:p>
    <w:p w14:paraId="18F361B1" w14:textId="26AE6416" w:rsidR="008D01B0" w:rsidRPr="0080686C" w:rsidRDefault="00AE7640" w:rsidP="002F71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Otrs lielākais risks, ko var radīt nedroša elektroinstalācija</w:t>
      </w:r>
      <w:r w:rsidR="00BD77F3">
        <w:rPr>
          <w:rFonts w:ascii="Arial" w:hAnsi="Arial" w:cs="Arial"/>
          <w:sz w:val="20"/>
          <w:szCs w:val="20"/>
        </w:rPr>
        <w:t xml:space="preserve"> un nedrošas iekārtas, </w:t>
      </w:r>
      <w:r>
        <w:rPr>
          <w:rFonts w:ascii="Arial" w:hAnsi="Arial" w:cs="Arial"/>
          <w:sz w:val="20"/>
          <w:szCs w:val="20"/>
        </w:rPr>
        <w:t xml:space="preserve">saistīts ar elektrotraumām. </w:t>
      </w:r>
      <w:r w:rsidR="006A5F27" w:rsidRPr="0080686C">
        <w:rPr>
          <w:rFonts w:ascii="Arial" w:hAnsi="Arial" w:cs="Arial"/>
          <w:sz w:val="20"/>
          <w:szCs w:val="20"/>
        </w:rPr>
        <w:t>Šī gada deviņos mēnešos</w:t>
      </w:r>
      <w:r w:rsidR="008D01B0" w:rsidRPr="0080686C">
        <w:rPr>
          <w:rFonts w:ascii="Arial" w:hAnsi="Arial" w:cs="Arial"/>
          <w:sz w:val="20"/>
          <w:szCs w:val="20"/>
        </w:rPr>
        <w:t xml:space="preserve"> elektrotraumas</w:t>
      </w:r>
      <w:r w:rsidR="006A5F27" w:rsidRPr="0080686C">
        <w:rPr>
          <w:rFonts w:ascii="Arial" w:hAnsi="Arial" w:cs="Arial"/>
          <w:sz w:val="20"/>
          <w:szCs w:val="20"/>
        </w:rPr>
        <w:t xml:space="preserve"> iedzīvotāju</w:t>
      </w:r>
      <w:r w:rsidR="008D01B0" w:rsidRPr="0080686C">
        <w:rPr>
          <w:rFonts w:ascii="Arial" w:hAnsi="Arial" w:cs="Arial"/>
          <w:sz w:val="20"/>
          <w:szCs w:val="20"/>
        </w:rPr>
        <w:t xml:space="preserve"> elektroietaisēs ir guvuši </w:t>
      </w:r>
      <w:r w:rsidR="00CB2F0D" w:rsidRPr="0080686C">
        <w:rPr>
          <w:rFonts w:ascii="Arial" w:hAnsi="Arial" w:cs="Arial"/>
          <w:sz w:val="20"/>
          <w:szCs w:val="20"/>
        </w:rPr>
        <w:t>5</w:t>
      </w:r>
      <w:r w:rsidR="006A5F27" w:rsidRPr="0080686C">
        <w:rPr>
          <w:rFonts w:ascii="Arial" w:hAnsi="Arial" w:cs="Arial"/>
          <w:sz w:val="20"/>
          <w:szCs w:val="20"/>
        </w:rPr>
        <w:t>9</w:t>
      </w:r>
      <w:r w:rsidR="00CB2F0D" w:rsidRPr="0080686C">
        <w:rPr>
          <w:rFonts w:ascii="Arial" w:hAnsi="Arial" w:cs="Arial"/>
          <w:sz w:val="20"/>
          <w:szCs w:val="20"/>
        </w:rPr>
        <w:t xml:space="preserve"> </w:t>
      </w:r>
      <w:r w:rsidR="008D01B0" w:rsidRPr="0080686C">
        <w:rPr>
          <w:rFonts w:ascii="Arial" w:hAnsi="Arial" w:cs="Arial"/>
          <w:sz w:val="20"/>
          <w:szCs w:val="20"/>
        </w:rPr>
        <w:t>cilvēki, no kuriem 1</w:t>
      </w:r>
      <w:r w:rsidR="006A5F27" w:rsidRPr="0080686C">
        <w:rPr>
          <w:rFonts w:ascii="Arial" w:hAnsi="Arial" w:cs="Arial"/>
          <w:sz w:val="20"/>
          <w:szCs w:val="20"/>
        </w:rPr>
        <w:t>7</w:t>
      </w:r>
      <w:r w:rsidR="008D01B0" w:rsidRPr="0080686C">
        <w:rPr>
          <w:rFonts w:ascii="Arial" w:hAnsi="Arial" w:cs="Arial"/>
          <w:sz w:val="20"/>
          <w:szCs w:val="20"/>
        </w:rPr>
        <w:t xml:space="preserve"> cietušie ir bērni. Diemžēl </w:t>
      </w:r>
      <w:r w:rsidR="006A5F27" w:rsidRPr="0080686C">
        <w:rPr>
          <w:rFonts w:ascii="Arial" w:hAnsi="Arial" w:cs="Arial"/>
          <w:sz w:val="20"/>
          <w:szCs w:val="20"/>
        </w:rPr>
        <w:t>10</w:t>
      </w:r>
      <w:r w:rsidR="00CB2F0D" w:rsidRPr="0080686C">
        <w:rPr>
          <w:rFonts w:ascii="Arial" w:hAnsi="Arial" w:cs="Arial"/>
          <w:sz w:val="20"/>
          <w:szCs w:val="20"/>
        </w:rPr>
        <w:t xml:space="preserve"> </w:t>
      </w:r>
      <w:r w:rsidR="003D415D" w:rsidRPr="0080686C">
        <w:rPr>
          <w:rFonts w:ascii="Arial" w:hAnsi="Arial" w:cs="Arial"/>
          <w:sz w:val="20"/>
          <w:szCs w:val="20"/>
        </w:rPr>
        <w:t>gadījumos</w:t>
      </w:r>
      <w:r w:rsidR="008D01B0" w:rsidRPr="0080686C">
        <w:rPr>
          <w:rFonts w:ascii="Arial" w:hAnsi="Arial" w:cs="Arial"/>
          <w:sz w:val="20"/>
          <w:szCs w:val="20"/>
        </w:rPr>
        <w:t xml:space="preserve"> </w:t>
      </w:r>
      <w:r w:rsidR="004626BF" w:rsidRPr="0080686C">
        <w:rPr>
          <w:rFonts w:ascii="Arial" w:hAnsi="Arial" w:cs="Arial"/>
          <w:sz w:val="20"/>
          <w:szCs w:val="20"/>
        </w:rPr>
        <w:t>traumas bijušas ar</w:t>
      </w:r>
      <w:r w:rsidR="008D01B0" w:rsidRPr="0080686C">
        <w:rPr>
          <w:rFonts w:ascii="Arial" w:hAnsi="Arial" w:cs="Arial"/>
          <w:sz w:val="20"/>
          <w:szCs w:val="20"/>
        </w:rPr>
        <w:t xml:space="preserve"> letāl</w:t>
      </w:r>
      <w:r w:rsidR="004626BF" w:rsidRPr="0080686C">
        <w:rPr>
          <w:rFonts w:ascii="Arial" w:hAnsi="Arial" w:cs="Arial"/>
          <w:sz w:val="20"/>
          <w:szCs w:val="20"/>
        </w:rPr>
        <w:t>ām sekām</w:t>
      </w:r>
      <w:r w:rsidR="00BD77F3">
        <w:rPr>
          <w:rFonts w:ascii="Arial" w:hAnsi="Arial" w:cs="Arial"/>
          <w:sz w:val="20"/>
          <w:szCs w:val="20"/>
        </w:rPr>
        <w:t>.</w:t>
      </w:r>
      <w:r w:rsidR="005A62A2" w:rsidRPr="0080686C">
        <w:rPr>
          <w:rFonts w:ascii="Arial" w:hAnsi="Arial" w:cs="Arial"/>
          <w:sz w:val="20"/>
          <w:szCs w:val="20"/>
        </w:rPr>
        <w:t xml:space="preserve"> </w:t>
      </w:r>
    </w:p>
    <w:p w14:paraId="2CC2AB97" w14:textId="2236B99C" w:rsidR="008254FD" w:rsidRPr="0080686C" w:rsidRDefault="00BE748A" w:rsidP="002F71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B077E1" w:rsidRPr="0080686C">
        <w:rPr>
          <w:rFonts w:ascii="Arial" w:hAnsi="Arial" w:cs="Arial"/>
          <w:b/>
          <w:sz w:val="20"/>
          <w:szCs w:val="20"/>
        </w:rPr>
        <w:t>lektroinstalācija jāpārbauda vismaz</w:t>
      </w:r>
      <w:r w:rsidR="008254FD" w:rsidRPr="0080686C">
        <w:rPr>
          <w:rFonts w:ascii="Arial" w:hAnsi="Arial" w:cs="Arial"/>
          <w:b/>
          <w:sz w:val="20"/>
          <w:szCs w:val="20"/>
        </w:rPr>
        <w:t xml:space="preserve"> reizi 10 gados</w:t>
      </w:r>
    </w:p>
    <w:p w14:paraId="473CA9DB" w14:textId="237E9BCB" w:rsidR="00F23A28" w:rsidRPr="0080686C" w:rsidRDefault="00B077E1" w:rsidP="002F71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686C">
        <w:rPr>
          <w:rFonts w:ascii="Arial" w:hAnsi="Arial" w:cs="Arial"/>
          <w:sz w:val="20"/>
          <w:szCs w:val="20"/>
        </w:rPr>
        <w:t>Parasti</w:t>
      </w:r>
      <w:r w:rsidR="00BE5022" w:rsidRPr="0080686C">
        <w:rPr>
          <w:rFonts w:ascii="Arial" w:hAnsi="Arial" w:cs="Arial"/>
          <w:sz w:val="20"/>
          <w:szCs w:val="20"/>
        </w:rPr>
        <w:t xml:space="preserve"> </w:t>
      </w:r>
      <w:r w:rsidR="00B74EDA">
        <w:rPr>
          <w:rFonts w:ascii="Arial" w:hAnsi="Arial" w:cs="Arial"/>
          <w:sz w:val="20"/>
          <w:szCs w:val="20"/>
        </w:rPr>
        <w:t>elektroinstalācijas</w:t>
      </w:r>
      <w:r w:rsidR="00B74EDA" w:rsidRPr="0080686C">
        <w:rPr>
          <w:rFonts w:ascii="Arial" w:hAnsi="Arial" w:cs="Arial"/>
          <w:sz w:val="20"/>
          <w:szCs w:val="20"/>
        </w:rPr>
        <w:t xml:space="preserve"> </w:t>
      </w:r>
      <w:r w:rsidR="00064D95" w:rsidRPr="0080686C">
        <w:rPr>
          <w:rFonts w:ascii="Arial" w:hAnsi="Arial" w:cs="Arial"/>
          <w:sz w:val="20"/>
          <w:szCs w:val="20"/>
        </w:rPr>
        <w:t>vadi</w:t>
      </w:r>
      <w:r w:rsidR="00395CD2" w:rsidRPr="0080686C">
        <w:rPr>
          <w:rFonts w:ascii="Arial" w:hAnsi="Arial" w:cs="Arial"/>
          <w:sz w:val="20"/>
          <w:szCs w:val="20"/>
        </w:rPr>
        <w:t xml:space="preserve"> ir paslēpti sienās</w:t>
      </w:r>
      <w:r w:rsidR="00F27C55" w:rsidRPr="0080686C">
        <w:rPr>
          <w:rFonts w:ascii="Arial" w:hAnsi="Arial" w:cs="Arial"/>
          <w:sz w:val="20"/>
          <w:szCs w:val="20"/>
        </w:rPr>
        <w:t>, neļaujot iemītniekiem</w:t>
      </w:r>
      <w:r w:rsidR="00395CD2" w:rsidRPr="0080686C">
        <w:rPr>
          <w:rFonts w:ascii="Arial" w:hAnsi="Arial" w:cs="Arial"/>
          <w:sz w:val="20"/>
          <w:szCs w:val="20"/>
        </w:rPr>
        <w:t xml:space="preserve"> redzēt to</w:t>
      </w:r>
      <w:r w:rsidR="00064D95" w:rsidRPr="0080686C">
        <w:rPr>
          <w:rFonts w:ascii="Arial" w:hAnsi="Arial" w:cs="Arial"/>
          <w:sz w:val="20"/>
          <w:szCs w:val="20"/>
        </w:rPr>
        <w:t xml:space="preserve"> reālo stāvokli</w:t>
      </w:r>
      <w:r w:rsidR="00BE5022" w:rsidRPr="0080686C">
        <w:rPr>
          <w:rFonts w:ascii="Arial" w:hAnsi="Arial" w:cs="Arial"/>
          <w:sz w:val="20"/>
          <w:szCs w:val="20"/>
        </w:rPr>
        <w:t>, tomēr</w:t>
      </w:r>
      <w:r w:rsidRPr="0080686C">
        <w:rPr>
          <w:rFonts w:ascii="Arial" w:hAnsi="Arial" w:cs="Arial"/>
          <w:sz w:val="20"/>
          <w:szCs w:val="20"/>
        </w:rPr>
        <w:t>,</w:t>
      </w:r>
      <w:r w:rsidR="00BE5022" w:rsidRPr="0080686C">
        <w:rPr>
          <w:rFonts w:ascii="Arial" w:hAnsi="Arial" w:cs="Arial"/>
          <w:sz w:val="20"/>
          <w:szCs w:val="20"/>
        </w:rPr>
        <w:t xml:space="preserve"> </w:t>
      </w:r>
      <w:r w:rsidRPr="0080686C">
        <w:rPr>
          <w:rFonts w:ascii="Arial" w:hAnsi="Arial" w:cs="Arial"/>
          <w:sz w:val="20"/>
          <w:szCs w:val="20"/>
        </w:rPr>
        <w:t>gluži</w:t>
      </w:r>
      <w:r w:rsidR="00395CD2" w:rsidRPr="0080686C">
        <w:rPr>
          <w:rFonts w:ascii="Arial" w:hAnsi="Arial" w:cs="Arial"/>
          <w:sz w:val="20"/>
          <w:szCs w:val="20"/>
        </w:rPr>
        <w:t xml:space="preserve"> kā </w:t>
      </w:r>
      <w:r w:rsidRPr="0080686C">
        <w:rPr>
          <w:rFonts w:ascii="Arial" w:hAnsi="Arial" w:cs="Arial"/>
          <w:sz w:val="20"/>
          <w:szCs w:val="20"/>
        </w:rPr>
        <w:t>veicot tehnisko apkopi</w:t>
      </w:r>
      <w:r w:rsidR="007B7FF8" w:rsidRPr="0080686C">
        <w:rPr>
          <w:rFonts w:ascii="Arial" w:hAnsi="Arial" w:cs="Arial"/>
          <w:sz w:val="20"/>
          <w:szCs w:val="20"/>
        </w:rPr>
        <w:t xml:space="preserve"> automašīnai</w:t>
      </w:r>
      <w:r w:rsidR="00395CD2" w:rsidRPr="0080686C">
        <w:rPr>
          <w:rFonts w:ascii="Arial" w:hAnsi="Arial" w:cs="Arial"/>
          <w:sz w:val="20"/>
          <w:szCs w:val="20"/>
        </w:rPr>
        <w:t>, arī elektroinstalācija ir regu</w:t>
      </w:r>
      <w:r w:rsidR="004311B7" w:rsidRPr="0080686C">
        <w:rPr>
          <w:rFonts w:ascii="Arial" w:hAnsi="Arial" w:cs="Arial"/>
          <w:sz w:val="20"/>
          <w:szCs w:val="20"/>
        </w:rPr>
        <w:t>lāri jāpārbauda un jāuztur drošā stāvoklī</w:t>
      </w:r>
      <w:r w:rsidR="00395CD2" w:rsidRPr="0080686C">
        <w:rPr>
          <w:rFonts w:ascii="Arial" w:hAnsi="Arial" w:cs="Arial"/>
          <w:sz w:val="20"/>
          <w:szCs w:val="20"/>
        </w:rPr>
        <w:t>.</w:t>
      </w:r>
      <w:r w:rsidR="00FA6B3E" w:rsidRPr="0080686C">
        <w:rPr>
          <w:rFonts w:ascii="Arial" w:hAnsi="Arial" w:cs="Arial"/>
          <w:sz w:val="20"/>
          <w:szCs w:val="20"/>
        </w:rPr>
        <w:t xml:space="preserve"> </w:t>
      </w:r>
      <w:r w:rsidR="005E14B1" w:rsidRPr="0080686C">
        <w:rPr>
          <w:rFonts w:ascii="Arial" w:hAnsi="Arial" w:cs="Arial"/>
          <w:sz w:val="20"/>
          <w:szCs w:val="20"/>
        </w:rPr>
        <w:t>Atbilstoši</w:t>
      </w:r>
      <w:r w:rsidR="00F23A28" w:rsidRPr="0080686C">
        <w:rPr>
          <w:rFonts w:ascii="Arial" w:hAnsi="Arial" w:cs="Arial"/>
          <w:sz w:val="20"/>
          <w:szCs w:val="20"/>
        </w:rPr>
        <w:t xml:space="preserve"> Ugunsdrošības noteikumiem, katram nekustamā īpašuma </w:t>
      </w:r>
      <w:r w:rsidR="002829DF">
        <w:rPr>
          <w:rFonts w:ascii="Arial" w:hAnsi="Arial" w:cs="Arial"/>
          <w:sz w:val="20"/>
          <w:szCs w:val="20"/>
        </w:rPr>
        <w:t>īpašniekam</w:t>
      </w:r>
      <w:r w:rsidR="00F23A28" w:rsidRPr="0080686C">
        <w:rPr>
          <w:rFonts w:ascii="Arial" w:hAnsi="Arial" w:cs="Arial"/>
          <w:sz w:val="20"/>
          <w:szCs w:val="20"/>
        </w:rPr>
        <w:t xml:space="preserve"> vismaz reizi 10 gados jāpārbauda gan elektroinstalācija, gan </w:t>
      </w:r>
      <w:r w:rsidR="00ED3CD1">
        <w:rPr>
          <w:rFonts w:ascii="Arial" w:hAnsi="Arial" w:cs="Arial"/>
          <w:sz w:val="20"/>
          <w:szCs w:val="20"/>
        </w:rPr>
        <w:t xml:space="preserve">arī </w:t>
      </w:r>
      <w:r w:rsidR="00F23A28" w:rsidRPr="0080686C">
        <w:rPr>
          <w:rFonts w:ascii="Arial" w:hAnsi="Arial" w:cs="Arial"/>
          <w:sz w:val="20"/>
          <w:szCs w:val="20"/>
        </w:rPr>
        <w:t>zemējuma un zibensaizsardzības ierīces</w:t>
      </w:r>
      <w:r w:rsidR="008254FD" w:rsidRPr="0080686C">
        <w:rPr>
          <w:rFonts w:ascii="Arial" w:hAnsi="Arial" w:cs="Arial"/>
          <w:sz w:val="20"/>
          <w:szCs w:val="20"/>
        </w:rPr>
        <w:t>. Ja noteiktais termiņš ir nokavēts, tad pārbaude jāveic nekavējoties</w:t>
      </w:r>
      <w:r w:rsidR="00BD77F3">
        <w:rPr>
          <w:rFonts w:ascii="Arial" w:hAnsi="Arial" w:cs="Arial"/>
          <w:sz w:val="20"/>
          <w:szCs w:val="20"/>
        </w:rPr>
        <w:t>! Ja a</w:t>
      </w:r>
      <w:r w:rsidR="00F23A28" w:rsidRPr="0080686C">
        <w:rPr>
          <w:rFonts w:ascii="Arial" w:hAnsi="Arial" w:cs="Arial"/>
          <w:sz w:val="20"/>
          <w:szCs w:val="20"/>
        </w:rPr>
        <w:t xml:space="preserve">pgaismojuma spuldzi iedzīvotāji </w:t>
      </w:r>
      <w:r w:rsidR="00BD77F3" w:rsidRPr="0080686C">
        <w:rPr>
          <w:rFonts w:ascii="Arial" w:hAnsi="Arial" w:cs="Arial"/>
          <w:sz w:val="20"/>
          <w:szCs w:val="20"/>
        </w:rPr>
        <w:t xml:space="preserve">visbiežāk </w:t>
      </w:r>
      <w:r w:rsidRPr="0080686C">
        <w:rPr>
          <w:rFonts w:ascii="Arial" w:hAnsi="Arial" w:cs="Arial"/>
          <w:sz w:val="20"/>
          <w:szCs w:val="20"/>
        </w:rPr>
        <w:t>no</w:t>
      </w:r>
      <w:r w:rsidR="00F23A28" w:rsidRPr="0080686C">
        <w:rPr>
          <w:rFonts w:ascii="Arial" w:hAnsi="Arial" w:cs="Arial"/>
          <w:sz w:val="20"/>
          <w:szCs w:val="20"/>
        </w:rPr>
        <w:t xml:space="preserve">maina paši, tad elektrotīkla pārbaudi un </w:t>
      </w:r>
      <w:r w:rsidRPr="0080686C">
        <w:rPr>
          <w:rFonts w:ascii="Arial" w:hAnsi="Arial" w:cs="Arial"/>
          <w:sz w:val="20"/>
          <w:szCs w:val="20"/>
        </w:rPr>
        <w:t>izbūvi</w:t>
      </w:r>
      <w:r w:rsidR="00BD77F3">
        <w:rPr>
          <w:rFonts w:ascii="Arial" w:hAnsi="Arial" w:cs="Arial"/>
          <w:sz w:val="20"/>
          <w:szCs w:val="20"/>
        </w:rPr>
        <w:t xml:space="preserve"> gan</w:t>
      </w:r>
      <w:r w:rsidRPr="0080686C">
        <w:rPr>
          <w:rFonts w:ascii="Arial" w:hAnsi="Arial" w:cs="Arial"/>
          <w:sz w:val="20"/>
          <w:szCs w:val="20"/>
        </w:rPr>
        <w:t xml:space="preserve"> jāuztic tikai sertificētie</w:t>
      </w:r>
      <w:r w:rsidR="00BE5022" w:rsidRPr="0080686C">
        <w:rPr>
          <w:rFonts w:ascii="Arial" w:hAnsi="Arial" w:cs="Arial"/>
          <w:sz w:val="20"/>
          <w:szCs w:val="20"/>
        </w:rPr>
        <w:t>m</w:t>
      </w:r>
      <w:r w:rsidR="00F23A28" w:rsidRPr="0080686C">
        <w:rPr>
          <w:rFonts w:ascii="Arial" w:hAnsi="Arial" w:cs="Arial"/>
          <w:sz w:val="20"/>
          <w:szCs w:val="20"/>
        </w:rPr>
        <w:t xml:space="preserve"> s</w:t>
      </w:r>
      <w:r w:rsidRPr="0080686C">
        <w:rPr>
          <w:rFonts w:ascii="Arial" w:hAnsi="Arial" w:cs="Arial"/>
          <w:sz w:val="20"/>
          <w:szCs w:val="20"/>
        </w:rPr>
        <w:t>peciālistie</w:t>
      </w:r>
      <w:r w:rsidR="00BE5022" w:rsidRPr="0080686C">
        <w:rPr>
          <w:rFonts w:ascii="Arial" w:hAnsi="Arial" w:cs="Arial"/>
          <w:sz w:val="20"/>
          <w:szCs w:val="20"/>
        </w:rPr>
        <w:t>m</w:t>
      </w:r>
      <w:r w:rsidRPr="0080686C">
        <w:rPr>
          <w:rFonts w:ascii="Arial" w:hAnsi="Arial" w:cs="Arial"/>
          <w:sz w:val="20"/>
          <w:szCs w:val="20"/>
        </w:rPr>
        <w:t xml:space="preserve">. </w:t>
      </w:r>
      <w:r w:rsidR="00B74EDA">
        <w:rPr>
          <w:rFonts w:ascii="Arial" w:hAnsi="Arial" w:cs="Arial"/>
          <w:sz w:val="20"/>
          <w:szCs w:val="20"/>
        </w:rPr>
        <w:t>Sertificēto speciālistu</w:t>
      </w:r>
      <w:r w:rsidR="00B74EDA" w:rsidRPr="0080686C">
        <w:rPr>
          <w:rFonts w:ascii="Arial" w:hAnsi="Arial" w:cs="Arial"/>
          <w:sz w:val="20"/>
          <w:szCs w:val="20"/>
        </w:rPr>
        <w:t xml:space="preserve"> </w:t>
      </w:r>
      <w:r w:rsidR="00F23A28" w:rsidRPr="0080686C">
        <w:rPr>
          <w:rFonts w:ascii="Arial" w:hAnsi="Arial" w:cs="Arial"/>
          <w:sz w:val="20"/>
          <w:szCs w:val="20"/>
        </w:rPr>
        <w:t>kontaktinformācija pieejama Latvijas Elektriķu brālības </w:t>
      </w:r>
      <w:hyperlink r:id="rId9" w:tgtFrame="_blank" w:history="1">
        <w:r w:rsidR="00F23A28" w:rsidRPr="0080686C">
          <w:rPr>
            <w:rFonts w:ascii="Arial" w:hAnsi="Arial" w:cs="Arial"/>
            <w:sz w:val="20"/>
            <w:szCs w:val="20"/>
          </w:rPr>
          <w:t>mājas lapā</w:t>
        </w:r>
      </w:hyperlink>
      <w:r w:rsidR="00F23A28" w:rsidRPr="0080686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23A28" w:rsidRPr="0080686C">
          <w:rPr>
            <w:rStyle w:val="Hipersaite"/>
            <w:rFonts w:ascii="Arial" w:hAnsi="Arial" w:cs="Arial"/>
            <w:sz w:val="20"/>
            <w:szCs w:val="20"/>
          </w:rPr>
          <w:t>www.leb.lv</w:t>
        </w:r>
      </w:hyperlink>
      <w:r w:rsidR="00F23A28" w:rsidRPr="0080686C">
        <w:rPr>
          <w:rFonts w:ascii="Arial" w:hAnsi="Arial" w:cs="Arial"/>
          <w:sz w:val="20"/>
          <w:szCs w:val="20"/>
        </w:rPr>
        <w:t xml:space="preserve"> vai Latvijas Elektroenerģētiķu un Energobūvnieku Asociācijas mājas lapā</w:t>
      </w:r>
      <w:hyperlink w:history="1"/>
      <w:r w:rsidR="00F23A28" w:rsidRPr="0080686C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23A28" w:rsidRPr="0080686C">
          <w:rPr>
            <w:rStyle w:val="Hipersaite"/>
            <w:rFonts w:ascii="Arial" w:hAnsi="Arial" w:cs="Arial"/>
            <w:sz w:val="20"/>
            <w:szCs w:val="20"/>
          </w:rPr>
          <w:t>www.bleea.lv</w:t>
        </w:r>
      </w:hyperlink>
      <w:r w:rsidR="00F23A28" w:rsidRPr="0080686C">
        <w:rPr>
          <w:rFonts w:ascii="Arial" w:hAnsi="Arial" w:cs="Arial"/>
          <w:sz w:val="20"/>
          <w:szCs w:val="20"/>
        </w:rPr>
        <w:t xml:space="preserve">. </w:t>
      </w:r>
    </w:p>
    <w:p w14:paraId="1A230470" w14:textId="57EDF005" w:rsidR="00877CA9" w:rsidRPr="0080686C" w:rsidRDefault="002829DF" w:rsidP="002F71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</w:t>
      </w:r>
      <w:r w:rsidR="00416BD0" w:rsidRPr="0080686C">
        <w:rPr>
          <w:rFonts w:ascii="Arial" w:hAnsi="Arial" w:cs="Arial"/>
          <w:sz w:val="20"/>
          <w:szCs w:val="20"/>
        </w:rPr>
        <w:t xml:space="preserve"> drošu elektroinstalāciju </w:t>
      </w:r>
      <w:r>
        <w:rPr>
          <w:rFonts w:ascii="Arial" w:hAnsi="Arial" w:cs="Arial"/>
          <w:sz w:val="20"/>
          <w:szCs w:val="20"/>
        </w:rPr>
        <w:t>svarīgi parūpēties arī</w:t>
      </w:r>
      <w:r w:rsidR="00416BD0" w:rsidRPr="0080686C">
        <w:rPr>
          <w:rFonts w:ascii="Arial" w:hAnsi="Arial" w:cs="Arial"/>
          <w:sz w:val="20"/>
          <w:szCs w:val="20"/>
        </w:rPr>
        <w:t xml:space="preserve"> kāpņu telpā</w:t>
      </w:r>
      <w:r>
        <w:rPr>
          <w:rFonts w:ascii="Arial" w:hAnsi="Arial" w:cs="Arial"/>
          <w:sz w:val="20"/>
          <w:szCs w:val="20"/>
        </w:rPr>
        <w:t xml:space="preserve">, kas ir </w:t>
      </w:r>
      <w:r w:rsidR="00416BD0" w:rsidRPr="0080686C">
        <w:rPr>
          <w:rFonts w:ascii="Arial" w:hAnsi="Arial" w:cs="Arial"/>
          <w:sz w:val="20"/>
          <w:szCs w:val="20"/>
        </w:rPr>
        <w:t>ēkas</w:t>
      </w:r>
      <w:r>
        <w:rPr>
          <w:rFonts w:ascii="Arial" w:hAnsi="Arial" w:cs="Arial"/>
          <w:sz w:val="20"/>
          <w:szCs w:val="20"/>
        </w:rPr>
        <w:t xml:space="preserve"> </w:t>
      </w:r>
      <w:r w:rsidR="00416BD0" w:rsidRPr="0080686C">
        <w:rPr>
          <w:rFonts w:ascii="Arial" w:hAnsi="Arial" w:cs="Arial"/>
          <w:sz w:val="20"/>
          <w:szCs w:val="20"/>
        </w:rPr>
        <w:t>apsaimniekot</w:t>
      </w:r>
      <w:r w:rsidR="00395CD2" w:rsidRPr="0080686C">
        <w:rPr>
          <w:rFonts w:ascii="Arial" w:hAnsi="Arial" w:cs="Arial"/>
          <w:sz w:val="20"/>
          <w:szCs w:val="20"/>
        </w:rPr>
        <w:t>āja</w:t>
      </w:r>
      <w:r w:rsidR="00416BD0" w:rsidRPr="008068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pienākums.</w:t>
      </w:r>
      <w:r w:rsidR="00416BD0" w:rsidRPr="0080686C">
        <w:rPr>
          <w:rFonts w:ascii="Arial" w:hAnsi="Arial" w:cs="Arial"/>
          <w:sz w:val="20"/>
          <w:szCs w:val="20"/>
        </w:rPr>
        <w:t xml:space="preserve"> </w:t>
      </w:r>
      <w:r w:rsidR="00877CA9" w:rsidRPr="0080686C">
        <w:rPr>
          <w:rFonts w:ascii="Arial" w:hAnsi="Arial" w:cs="Arial"/>
          <w:sz w:val="20"/>
          <w:szCs w:val="20"/>
        </w:rPr>
        <w:t xml:space="preserve">Daudzviet </w:t>
      </w:r>
      <w:r w:rsidR="00FA6B3E" w:rsidRPr="0080686C">
        <w:rPr>
          <w:rFonts w:ascii="Arial" w:hAnsi="Arial" w:cs="Arial"/>
          <w:sz w:val="20"/>
          <w:szCs w:val="20"/>
        </w:rPr>
        <w:t xml:space="preserve">ēku kāpņu telpās esošajās </w:t>
      </w:r>
      <w:r w:rsidR="00877CA9" w:rsidRPr="0080686C">
        <w:rPr>
          <w:rFonts w:ascii="Arial" w:hAnsi="Arial" w:cs="Arial"/>
          <w:sz w:val="20"/>
          <w:szCs w:val="20"/>
        </w:rPr>
        <w:t>elektrības sadalnēs ir vadu</w:t>
      </w:r>
      <w:r w:rsidR="005E6D28" w:rsidRPr="0080686C">
        <w:rPr>
          <w:rFonts w:ascii="Arial" w:hAnsi="Arial" w:cs="Arial"/>
          <w:sz w:val="20"/>
          <w:szCs w:val="20"/>
        </w:rPr>
        <w:t xml:space="preserve"> jūklis</w:t>
      </w:r>
      <w:r w:rsidR="008254FD" w:rsidRPr="0080686C">
        <w:rPr>
          <w:rFonts w:ascii="Arial" w:hAnsi="Arial" w:cs="Arial"/>
          <w:sz w:val="20"/>
          <w:szCs w:val="20"/>
        </w:rPr>
        <w:t xml:space="preserve"> </w:t>
      </w:r>
      <w:r w:rsidR="00B077E1" w:rsidRPr="0080686C">
        <w:rPr>
          <w:rFonts w:ascii="Arial" w:hAnsi="Arial" w:cs="Arial"/>
          <w:sz w:val="20"/>
          <w:szCs w:val="20"/>
        </w:rPr>
        <w:t>–</w:t>
      </w:r>
      <w:r w:rsidR="008254FD" w:rsidRPr="0080686C">
        <w:rPr>
          <w:rFonts w:ascii="Arial" w:hAnsi="Arial" w:cs="Arial"/>
          <w:sz w:val="20"/>
          <w:szCs w:val="20"/>
        </w:rPr>
        <w:t xml:space="preserve"> </w:t>
      </w:r>
      <w:r w:rsidR="00FA6B3E" w:rsidRPr="0080686C">
        <w:rPr>
          <w:rFonts w:ascii="Arial" w:hAnsi="Arial" w:cs="Arial"/>
          <w:sz w:val="20"/>
          <w:szCs w:val="20"/>
        </w:rPr>
        <w:t xml:space="preserve">elektrības un telekomunikāciju </w:t>
      </w:r>
      <w:r w:rsidR="00A67D20" w:rsidRPr="0080686C">
        <w:rPr>
          <w:rFonts w:ascii="Arial" w:hAnsi="Arial" w:cs="Arial"/>
          <w:sz w:val="20"/>
          <w:szCs w:val="20"/>
        </w:rPr>
        <w:t xml:space="preserve">vadi </w:t>
      </w:r>
      <w:r w:rsidR="00B077E1" w:rsidRPr="0080686C">
        <w:rPr>
          <w:rFonts w:ascii="Arial" w:hAnsi="Arial" w:cs="Arial"/>
          <w:sz w:val="20"/>
          <w:szCs w:val="20"/>
        </w:rPr>
        <w:t xml:space="preserve">mēdz </w:t>
      </w:r>
      <w:r w:rsidR="00A108B6" w:rsidRPr="0080686C">
        <w:rPr>
          <w:rFonts w:ascii="Arial" w:hAnsi="Arial" w:cs="Arial"/>
          <w:sz w:val="20"/>
          <w:szCs w:val="20"/>
        </w:rPr>
        <w:t>brīvi</w:t>
      </w:r>
      <w:r w:rsidR="00B077E1" w:rsidRPr="0080686C">
        <w:rPr>
          <w:rFonts w:ascii="Arial" w:hAnsi="Arial" w:cs="Arial"/>
          <w:sz w:val="20"/>
          <w:szCs w:val="20"/>
        </w:rPr>
        <w:t xml:space="preserve"> karātie</w:t>
      </w:r>
      <w:r w:rsidR="00FA6B3E" w:rsidRPr="0080686C">
        <w:rPr>
          <w:rFonts w:ascii="Arial" w:hAnsi="Arial" w:cs="Arial"/>
          <w:sz w:val="20"/>
          <w:szCs w:val="20"/>
        </w:rPr>
        <w:t xml:space="preserve">s, </w:t>
      </w:r>
      <w:r w:rsidR="00B077E1" w:rsidRPr="0080686C">
        <w:rPr>
          <w:rFonts w:ascii="Arial" w:hAnsi="Arial" w:cs="Arial"/>
          <w:sz w:val="20"/>
          <w:szCs w:val="20"/>
        </w:rPr>
        <w:t>būt</w:t>
      </w:r>
      <w:r w:rsidR="00FA6B3E" w:rsidRPr="0080686C">
        <w:rPr>
          <w:rFonts w:ascii="Arial" w:hAnsi="Arial" w:cs="Arial"/>
          <w:sz w:val="20"/>
          <w:szCs w:val="20"/>
        </w:rPr>
        <w:t xml:space="preserve"> </w:t>
      </w:r>
      <w:r w:rsidR="00A67D20" w:rsidRPr="0080686C">
        <w:rPr>
          <w:rFonts w:ascii="Arial" w:hAnsi="Arial" w:cs="Arial"/>
          <w:sz w:val="20"/>
          <w:szCs w:val="20"/>
        </w:rPr>
        <w:t>sav</w:t>
      </w:r>
      <w:r w:rsidR="004652BB" w:rsidRPr="0080686C">
        <w:rPr>
          <w:rFonts w:ascii="Arial" w:hAnsi="Arial" w:cs="Arial"/>
          <w:sz w:val="20"/>
          <w:szCs w:val="20"/>
        </w:rPr>
        <w:t xml:space="preserve">ijušies </w:t>
      </w:r>
      <w:r w:rsidR="00FA6B3E" w:rsidRPr="0080686C">
        <w:rPr>
          <w:rFonts w:ascii="Arial" w:hAnsi="Arial" w:cs="Arial"/>
          <w:sz w:val="20"/>
          <w:szCs w:val="20"/>
        </w:rPr>
        <w:t xml:space="preserve">kopā un </w:t>
      </w:r>
      <w:r w:rsidR="00B077E1" w:rsidRPr="0080686C">
        <w:rPr>
          <w:rFonts w:ascii="Arial" w:hAnsi="Arial" w:cs="Arial"/>
          <w:sz w:val="20"/>
          <w:szCs w:val="20"/>
        </w:rPr>
        <w:t>krāt putekļus</w:t>
      </w:r>
      <w:r w:rsidR="00416BD0" w:rsidRPr="0080686C">
        <w:rPr>
          <w:rFonts w:ascii="Arial" w:hAnsi="Arial" w:cs="Arial"/>
          <w:sz w:val="20"/>
          <w:szCs w:val="20"/>
        </w:rPr>
        <w:t xml:space="preserve">. </w:t>
      </w:r>
      <w:r w:rsidR="00877CA9" w:rsidRPr="0080686C">
        <w:rPr>
          <w:rFonts w:ascii="Arial" w:hAnsi="Arial" w:cs="Arial"/>
          <w:sz w:val="20"/>
          <w:szCs w:val="20"/>
        </w:rPr>
        <w:t>Šād</w:t>
      </w:r>
      <w:r w:rsidR="00FA6B3E" w:rsidRPr="0080686C">
        <w:rPr>
          <w:rFonts w:ascii="Arial" w:hAnsi="Arial" w:cs="Arial"/>
          <w:sz w:val="20"/>
          <w:szCs w:val="20"/>
        </w:rPr>
        <w:t>a situācija</w:t>
      </w:r>
      <w:r w:rsidR="00877CA9" w:rsidRPr="0080686C">
        <w:rPr>
          <w:rFonts w:ascii="Arial" w:hAnsi="Arial" w:cs="Arial"/>
          <w:sz w:val="20"/>
          <w:szCs w:val="20"/>
        </w:rPr>
        <w:t xml:space="preserve"> apdraud gan </w:t>
      </w:r>
      <w:r w:rsidR="00144248">
        <w:rPr>
          <w:rFonts w:ascii="Arial" w:hAnsi="Arial" w:cs="Arial"/>
          <w:sz w:val="20"/>
          <w:szCs w:val="20"/>
        </w:rPr>
        <w:t xml:space="preserve">ēkas </w:t>
      </w:r>
      <w:r w:rsidR="00877CA9" w:rsidRPr="0080686C">
        <w:rPr>
          <w:rFonts w:ascii="Arial" w:hAnsi="Arial" w:cs="Arial"/>
          <w:sz w:val="20"/>
          <w:szCs w:val="20"/>
        </w:rPr>
        <w:t xml:space="preserve">iedzīvotājus, </w:t>
      </w:r>
      <w:r w:rsidR="006909F5">
        <w:rPr>
          <w:rFonts w:ascii="Arial" w:hAnsi="Arial" w:cs="Arial"/>
          <w:sz w:val="20"/>
          <w:szCs w:val="20"/>
        </w:rPr>
        <w:t>gan</w:t>
      </w:r>
      <w:r w:rsidR="00144248">
        <w:rPr>
          <w:rFonts w:ascii="Arial" w:hAnsi="Arial" w:cs="Arial"/>
          <w:sz w:val="20"/>
          <w:szCs w:val="20"/>
        </w:rPr>
        <w:t xml:space="preserve"> pašu</w:t>
      </w:r>
      <w:r w:rsidR="00877CA9" w:rsidRPr="0080686C">
        <w:rPr>
          <w:rFonts w:ascii="Arial" w:hAnsi="Arial" w:cs="Arial"/>
          <w:sz w:val="20"/>
          <w:szCs w:val="20"/>
        </w:rPr>
        <w:t xml:space="preserve"> ēku, jo </w:t>
      </w:r>
      <w:r w:rsidR="00BE5022" w:rsidRPr="0080686C">
        <w:rPr>
          <w:rFonts w:ascii="Arial" w:hAnsi="Arial" w:cs="Arial"/>
          <w:sz w:val="20"/>
          <w:szCs w:val="20"/>
        </w:rPr>
        <w:t xml:space="preserve">negaidīts </w:t>
      </w:r>
      <w:r w:rsidR="00877CA9" w:rsidRPr="0080686C">
        <w:rPr>
          <w:rFonts w:ascii="Arial" w:hAnsi="Arial" w:cs="Arial"/>
          <w:sz w:val="20"/>
          <w:szCs w:val="20"/>
        </w:rPr>
        <w:t>īssavienojums</w:t>
      </w:r>
      <w:r w:rsidR="00BE5022" w:rsidRPr="0080686C">
        <w:rPr>
          <w:rFonts w:ascii="Arial" w:hAnsi="Arial" w:cs="Arial"/>
          <w:sz w:val="20"/>
          <w:szCs w:val="20"/>
        </w:rPr>
        <w:t xml:space="preserve"> </w:t>
      </w:r>
      <w:r w:rsidR="00877CA9" w:rsidRPr="0080686C">
        <w:rPr>
          <w:rFonts w:ascii="Arial" w:hAnsi="Arial" w:cs="Arial"/>
          <w:sz w:val="20"/>
          <w:szCs w:val="20"/>
        </w:rPr>
        <w:t xml:space="preserve">var </w:t>
      </w:r>
      <w:r w:rsidR="00254F25">
        <w:rPr>
          <w:rFonts w:ascii="Arial" w:hAnsi="Arial" w:cs="Arial"/>
          <w:sz w:val="20"/>
          <w:szCs w:val="20"/>
        </w:rPr>
        <w:t>radīt neatgriezeniskus bojājumus</w:t>
      </w:r>
      <w:r w:rsidR="00254F25" w:rsidRPr="0080686C">
        <w:rPr>
          <w:rFonts w:ascii="Arial" w:hAnsi="Arial" w:cs="Arial"/>
          <w:sz w:val="20"/>
          <w:szCs w:val="20"/>
        </w:rPr>
        <w:t xml:space="preserve"> </w:t>
      </w:r>
      <w:r w:rsidR="00254F25">
        <w:rPr>
          <w:rFonts w:ascii="Arial" w:hAnsi="Arial" w:cs="Arial"/>
          <w:sz w:val="20"/>
          <w:szCs w:val="20"/>
        </w:rPr>
        <w:t>elektroiekārtās,</w:t>
      </w:r>
      <w:r w:rsidR="00254F25" w:rsidRPr="0080686C">
        <w:rPr>
          <w:rFonts w:ascii="Arial" w:hAnsi="Arial" w:cs="Arial"/>
          <w:sz w:val="20"/>
          <w:szCs w:val="20"/>
        </w:rPr>
        <w:t xml:space="preserve"> </w:t>
      </w:r>
      <w:r w:rsidR="00254F25">
        <w:rPr>
          <w:rFonts w:ascii="Arial" w:hAnsi="Arial" w:cs="Arial"/>
          <w:sz w:val="20"/>
          <w:szCs w:val="20"/>
        </w:rPr>
        <w:t>kā arī</w:t>
      </w:r>
      <w:r w:rsidR="00254F25" w:rsidRPr="0080686C">
        <w:rPr>
          <w:rFonts w:ascii="Arial" w:hAnsi="Arial" w:cs="Arial"/>
          <w:sz w:val="20"/>
          <w:szCs w:val="20"/>
        </w:rPr>
        <w:t xml:space="preserve"> </w:t>
      </w:r>
      <w:r w:rsidR="00BD77F3">
        <w:rPr>
          <w:rFonts w:ascii="Arial" w:hAnsi="Arial" w:cs="Arial"/>
          <w:sz w:val="20"/>
          <w:szCs w:val="20"/>
        </w:rPr>
        <w:t xml:space="preserve">radīt </w:t>
      </w:r>
      <w:r w:rsidR="0092148C">
        <w:rPr>
          <w:rFonts w:ascii="Arial" w:hAnsi="Arial" w:cs="Arial"/>
          <w:sz w:val="20"/>
          <w:szCs w:val="20"/>
        </w:rPr>
        <w:t>ugunsgrēk</w:t>
      </w:r>
      <w:r w:rsidR="00BF4CD8">
        <w:rPr>
          <w:rFonts w:ascii="Arial" w:hAnsi="Arial" w:cs="Arial"/>
          <w:sz w:val="20"/>
          <w:szCs w:val="20"/>
        </w:rPr>
        <w:t>a</w:t>
      </w:r>
      <w:r w:rsidR="00BD77F3">
        <w:rPr>
          <w:rFonts w:ascii="Arial" w:hAnsi="Arial" w:cs="Arial"/>
          <w:sz w:val="20"/>
          <w:szCs w:val="20"/>
        </w:rPr>
        <w:t xml:space="preserve"> vai </w:t>
      </w:r>
      <w:r w:rsidR="00AA4810">
        <w:rPr>
          <w:rFonts w:ascii="Arial" w:hAnsi="Arial" w:cs="Arial"/>
          <w:sz w:val="20"/>
          <w:szCs w:val="20"/>
        </w:rPr>
        <w:t>elektro</w:t>
      </w:r>
      <w:r w:rsidR="00BD77F3">
        <w:rPr>
          <w:rFonts w:ascii="Arial" w:hAnsi="Arial" w:cs="Arial"/>
          <w:sz w:val="20"/>
          <w:szCs w:val="20"/>
        </w:rPr>
        <w:t>traumu riskus</w:t>
      </w:r>
      <w:r w:rsidR="00877CA9" w:rsidRPr="0080686C">
        <w:rPr>
          <w:rFonts w:ascii="Arial" w:hAnsi="Arial" w:cs="Arial"/>
          <w:sz w:val="20"/>
          <w:szCs w:val="20"/>
        </w:rPr>
        <w:t xml:space="preserve">. </w:t>
      </w:r>
    </w:p>
    <w:p w14:paraId="33094ADE" w14:textId="0A5D6890" w:rsidR="005F7456" w:rsidRDefault="00C95D26" w:rsidP="002F71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Nedrošs</w:t>
      </w:r>
      <w:r w:rsidR="00701530">
        <w:rPr>
          <w:rFonts w:ascii="Arial" w:hAnsi="Arial" w:cs="Arial"/>
          <w:b/>
          <w:sz w:val="20"/>
          <w:szCs w:val="20"/>
        </w:rPr>
        <w:t xml:space="preserve"> iekšējais</w:t>
      </w:r>
      <w:r>
        <w:rPr>
          <w:rFonts w:ascii="Arial" w:hAnsi="Arial" w:cs="Arial"/>
          <w:b/>
          <w:sz w:val="20"/>
          <w:szCs w:val="20"/>
        </w:rPr>
        <w:t xml:space="preserve"> elektrotīkls var izraisīt</w:t>
      </w:r>
      <w:r w:rsidR="00BF4CD8">
        <w:rPr>
          <w:rFonts w:ascii="Arial" w:hAnsi="Arial" w:cs="Arial"/>
          <w:b/>
          <w:sz w:val="20"/>
          <w:szCs w:val="20"/>
        </w:rPr>
        <w:t xml:space="preserve"> arī</w:t>
      </w:r>
      <w:r>
        <w:rPr>
          <w:rFonts w:ascii="Arial" w:hAnsi="Arial" w:cs="Arial"/>
          <w:b/>
          <w:sz w:val="20"/>
          <w:szCs w:val="20"/>
        </w:rPr>
        <w:t xml:space="preserve"> elektroapgādes pārtraukumus</w:t>
      </w:r>
    </w:p>
    <w:p w14:paraId="180854E6" w14:textId="0C4DE3B3" w:rsidR="00AE7640" w:rsidRDefault="00BD77F3" w:rsidP="002F71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E7640" w:rsidRPr="0080686C">
        <w:rPr>
          <w:rFonts w:ascii="Arial" w:hAnsi="Arial" w:cs="Arial"/>
          <w:sz w:val="20"/>
          <w:szCs w:val="20"/>
        </w:rPr>
        <w:t>ieži nedrošs elektrotīkls ir iemesls, kādēļ</w:t>
      </w:r>
      <w:r w:rsidR="00BF4CD8">
        <w:rPr>
          <w:rFonts w:ascii="Arial" w:hAnsi="Arial" w:cs="Arial"/>
          <w:sz w:val="20"/>
          <w:szCs w:val="20"/>
        </w:rPr>
        <w:t xml:space="preserve"> īpašumā</w:t>
      </w:r>
      <w:r w:rsidR="00AE7640" w:rsidRPr="0080686C">
        <w:rPr>
          <w:rFonts w:ascii="Arial" w:hAnsi="Arial" w:cs="Arial"/>
          <w:sz w:val="20"/>
          <w:szCs w:val="20"/>
        </w:rPr>
        <w:t xml:space="preserve"> pēkšņi</w:t>
      </w:r>
      <w:r w:rsidR="00BF4CD8">
        <w:rPr>
          <w:rFonts w:ascii="Arial" w:hAnsi="Arial" w:cs="Arial"/>
          <w:i/>
          <w:sz w:val="20"/>
          <w:szCs w:val="20"/>
        </w:rPr>
        <w:t xml:space="preserve"> </w:t>
      </w:r>
      <w:r w:rsidR="00BF4CD8" w:rsidRPr="00BF4CD8">
        <w:rPr>
          <w:rFonts w:ascii="Arial" w:hAnsi="Arial" w:cs="Arial"/>
          <w:iCs/>
          <w:sz w:val="20"/>
          <w:szCs w:val="20"/>
        </w:rPr>
        <w:t>"pazūd"</w:t>
      </w:r>
      <w:r w:rsidR="00AE7640" w:rsidRPr="0080686C">
        <w:rPr>
          <w:rFonts w:ascii="Arial" w:hAnsi="Arial" w:cs="Arial"/>
          <w:sz w:val="20"/>
          <w:szCs w:val="20"/>
        </w:rPr>
        <w:t xml:space="preserve"> elektrība vai</w:t>
      </w:r>
      <w:r>
        <w:rPr>
          <w:rFonts w:ascii="Arial" w:hAnsi="Arial" w:cs="Arial"/>
          <w:sz w:val="20"/>
          <w:szCs w:val="20"/>
        </w:rPr>
        <w:t xml:space="preserve"> nesaprotamu iemeslu dēļ </w:t>
      </w:r>
      <w:r w:rsidR="00AE7640" w:rsidRPr="0080686C">
        <w:rPr>
          <w:rFonts w:ascii="Arial" w:hAnsi="Arial" w:cs="Arial"/>
          <w:sz w:val="20"/>
          <w:szCs w:val="20"/>
        </w:rPr>
        <w:t>pieaug elektrības patēriņš. “Sadales</w:t>
      </w:r>
      <w:r w:rsidR="002A4E32">
        <w:rPr>
          <w:rFonts w:ascii="Arial" w:hAnsi="Arial" w:cs="Arial"/>
          <w:sz w:val="20"/>
          <w:szCs w:val="20"/>
        </w:rPr>
        <w:t xml:space="preserve"> </w:t>
      </w:r>
      <w:r w:rsidR="00AE7640" w:rsidRPr="0080686C">
        <w:rPr>
          <w:rFonts w:ascii="Arial" w:hAnsi="Arial" w:cs="Arial"/>
          <w:sz w:val="20"/>
          <w:szCs w:val="20"/>
        </w:rPr>
        <w:t xml:space="preserve">tīkla” darbinieki katru mēnesi konstatē </w:t>
      </w:r>
      <w:r w:rsidR="00AE7640" w:rsidRPr="00162746">
        <w:rPr>
          <w:rFonts w:ascii="Arial" w:hAnsi="Arial" w:cs="Arial"/>
          <w:sz w:val="20"/>
          <w:szCs w:val="20"/>
        </w:rPr>
        <w:t xml:space="preserve">vairākus simtus </w:t>
      </w:r>
      <w:r w:rsidR="00AE7640" w:rsidRPr="0080686C">
        <w:rPr>
          <w:rFonts w:ascii="Arial" w:hAnsi="Arial" w:cs="Arial"/>
          <w:sz w:val="20"/>
          <w:szCs w:val="20"/>
        </w:rPr>
        <w:t xml:space="preserve">gadījumu, kad elektroapgādes pārtraukumu </w:t>
      </w:r>
      <w:r w:rsidR="00F0261F">
        <w:rPr>
          <w:rFonts w:ascii="Arial" w:hAnsi="Arial" w:cs="Arial"/>
          <w:sz w:val="20"/>
          <w:szCs w:val="20"/>
        </w:rPr>
        <w:t xml:space="preserve">iemesls meklējams </w:t>
      </w:r>
      <w:r w:rsidR="00AE7640" w:rsidRPr="0080686C">
        <w:rPr>
          <w:rFonts w:ascii="Arial" w:hAnsi="Arial" w:cs="Arial"/>
          <w:sz w:val="20"/>
          <w:szCs w:val="20"/>
        </w:rPr>
        <w:t xml:space="preserve">nevis </w:t>
      </w:r>
      <w:r w:rsidR="00F0261F">
        <w:rPr>
          <w:rFonts w:ascii="Arial" w:hAnsi="Arial" w:cs="Arial"/>
          <w:sz w:val="20"/>
          <w:szCs w:val="20"/>
        </w:rPr>
        <w:t>”Sadales tīkl</w:t>
      </w:r>
      <w:r w:rsidR="002A4E32">
        <w:rPr>
          <w:rFonts w:ascii="Arial" w:hAnsi="Arial" w:cs="Arial"/>
          <w:sz w:val="20"/>
          <w:szCs w:val="20"/>
        </w:rPr>
        <w:t>a</w:t>
      </w:r>
      <w:r w:rsidR="00F0261F">
        <w:rPr>
          <w:rFonts w:ascii="Arial" w:hAnsi="Arial" w:cs="Arial"/>
          <w:sz w:val="20"/>
          <w:szCs w:val="20"/>
        </w:rPr>
        <w:t>” elektroietaisēs</w:t>
      </w:r>
      <w:r w:rsidR="00AE7640" w:rsidRPr="0080686C">
        <w:rPr>
          <w:rFonts w:ascii="Arial" w:hAnsi="Arial" w:cs="Arial"/>
          <w:sz w:val="20"/>
          <w:szCs w:val="20"/>
        </w:rPr>
        <w:t xml:space="preserve">, bet </w:t>
      </w:r>
      <w:r w:rsidR="00F0261F">
        <w:rPr>
          <w:rFonts w:ascii="Arial" w:hAnsi="Arial" w:cs="Arial"/>
          <w:sz w:val="20"/>
          <w:szCs w:val="20"/>
        </w:rPr>
        <w:t>gan ēku</w:t>
      </w:r>
      <w:r w:rsidR="00F0261F" w:rsidRPr="0080686C">
        <w:rPr>
          <w:rFonts w:ascii="Arial" w:hAnsi="Arial" w:cs="Arial"/>
          <w:sz w:val="20"/>
          <w:szCs w:val="20"/>
        </w:rPr>
        <w:t xml:space="preserve"> </w:t>
      </w:r>
      <w:r w:rsidR="00AE7640" w:rsidRPr="0080686C">
        <w:rPr>
          <w:rFonts w:ascii="Arial" w:hAnsi="Arial" w:cs="Arial"/>
          <w:sz w:val="20"/>
          <w:szCs w:val="20"/>
        </w:rPr>
        <w:t>iekšēj</w:t>
      </w:r>
      <w:r w:rsidR="002A4E32">
        <w:rPr>
          <w:rFonts w:ascii="Arial" w:hAnsi="Arial" w:cs="Arial"/>
          <w:sz w:val="20"/>
          <w:szCs w:val="20"/>
        </w:rPr>
        <w:t>os</w:t>
      </w:r>
      <w:r w:rsidR="00AE7640" w:rsidRPr="0080686C">
        <w:rPr>
          <w:rFonts w:ascii="Arial" w:hAnsi="Arial" w:cs="Arial"/>
          <w:sz w:val="20"/>
          <w:szCs w:val="20"/>
        </w:rPr>
        <w:t xml:space="preserve"> elektrotīkl</w:t>
      </w:r>
      <w:r w:rsidR="002A4E32">
        <w:rPr>
          <w:rFonts w:ascii="Arial" w:hAnsi="Arial" w:cs="Arial"/>
          <w:sz w:val="20"/>
          <w:szCs w:val="20"/>
        </w:rPr>
        <w:t>os</w:t>
      </w:r>
      <w:r w:rsidR="00AE7640" w:rsidRPr="0080686C">
        <w:rPr>
          <w:rFonts w:ascii="Arial" w:hAnsi="Arial" w:cs="Arial"/>
          <w:sz w:val="20"/>
          <w:szCs w:val="20"/>
        </w:rPr>
        <w:t>. Šādos gadījumos bojājums, piesaistot sertificētu elektriķi, jānovērš pašam klientam.</w:t>
      </w:r>
    </w:p>
    <w:p w14:paraId="43ECF3D1" w14:textId="77777777" w:rsidR="00AE7640" w:rsidRPr="0080686C" w:rsidRDefault="00AE7640" w:rsidP="002F71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FE2C8A" w14:textId="22A628E1" w:rsidR="003030E4" w:rsidRPr="0080686C" w:rsidRDefault="00BA762B" w:rsidP="003030E4">
      <w:pPr>
        <w:spacing w:after="0" w:line="240" w:lineRule="auto"/>
        <w:jc w:val="both"/>
        <w:rPr>
          <w:rFonts w:ascii="Arial" w:eastAsia="Arial-BoldMT" w:hAnsi="Arial" w:cs="Arial"/>
          <w:sz w:val="20"/>
          <w:szCs w:val="20"/>
        </w:rPr>
      </w:pPr>
      <w:r w:rsidRPr="0080686C">
        <w:rPr>
          <w:rFonts w:ascii="Arial" w:eastAsia="Arial-BoldMT" w:hAnsi="Arial" w:cs="Arial"/>
          <w:sz w:val="20"/>
          <w:szCs w:val="20"/>
        </w:rPr>
        <w:t>Ja</w:t>
      </w:r>
      <w:r w:rsidR="00BD77F3">
        <w:rPr>
          <w:rFonts w:ascii="Arial" w:eastAsia="Arial-BoldMT" w:hAnsi="Arial" w:cs="Arial"/>
          <w:sz w:val="20"/>
          <w:szCs w:val="20"/>
        </w:rPr>
        <w:t xml:space="preserve"> </w:t>
      </w:r>
      <w:r w:rsidR="0057410C">
        <w:rPr>
          <w:rFonts w:ascii="Arial" w:eastAsia="Arial-BoldMT" w:hAnsi="Arial" w:cs="Arial"/>
          <w:sz w:val="20"/>
          <w:szCs w:val="20"/>
        </w:rPr>
        <w:t xml:space="preserve">īpašumā </w:t>
      </w:r>
      <w:r w:rsidRPr="0080686C">
        <w:rPr>
          <w:rFonts w:ascii="Arial" w:eastAsia="Arial-BoldMT" w:hAnsi="Arial" w:cs="Arial"/>
          <w:sz w:val="20"/>
          <w:szCs w:val="20"/>
        </w:rPr>
        <w:t xml:space="preserve">pēkšņi </w:t>
      </w:r>
      <w:r w:rsidR="00BF4CD8" w:rsidRPr="00BF4CD8">
        <w:rPr>
          <w:rFonts w:ascii="Arial" w:eastAsia="Arial-BoldMT" w:hAnsi="Arial" w:cs="Arial"/>
          <w:iCs/>
          <w:sz w:val="20"/>
          <w:szCs w:val="20"/>
        </w:rPr>
        <w:t>"pazūd"</w:t>
      </w:r>
      <w:r w:rsidR="00BF4CD8">
        <w:rPr>
          <w:rFonts w:ascii="Arial" w:eastAsia="Arial-BoldMT" w:hAnsi="Arial" w:cs="Arial"/>
          <w:i/>
          <w:sz w:val="20"/>
          <w:szCs w:val="20"/>
        </w:rPr>
        <w:t xml:space="preserve"> </w:t>
      </w:r>
      <w:r w:rsidRPr="0080686C">
        <w:rPr>
          <w:rFonts w:ascii="Arial" w:eastAsia="Arial-BoldMT" w:hAnsi="Arial" w:cs="Arial"/>
          <w:sz w:val="20"/>
          <w:szCs w:val="20"/>
        </w:rPr>
        <w:t xml:space="preserve">elektrība, vispirms </w:t>
      </w:r>
      <w:r w:rsidR="00B077E1" w:rsidRPr="0080686C">
        <w:rPr>
          <w:rFonts w:ascii="Arial" w:eastAsia="Arial-BoldMT" w:hAnsi="Arial" w:cs="Arial"/>
          <w:sz w:val="20"/>
          <w:szCs w:val="20"/>
        </w:rPr>
        <w:t>jāpārbauda</w:t>
      </w:r>
      <w:r w:rsidR="00AA74AD">
        <w:rPr>
          <w:rFonts w:ascii="Arial" w:eastAsia="Arial-BoldMT" w:hAnsi="Arial" w:cs="Arial"/>
          <w:sz w:val="20"/>
          <w:szCs w:val="20"/>
        </w:rPr>
        <w:t xml:space="preserve"> elektrības drošības slēdži</w:t>
      </w:r>
      <w:r w:rsidR="008D574C">
        <w:rPr>
          <w:rFonts w:ascii="Arial" w:eastAsia="Arial-BoldMT" w:hAnsi="Arial" w:cs="Arial"/>
          <w:sz w:val="20"/>
          <w:szCs w:val="20"/>
        </w:rPr>
        <w:t xml:space="preserve"> (</w:t>
      </w:r>
      <w:r w:rsidR="008D574C">
        <w:rPr>
          <w:rFonts w:ascii="Arial" w:hAnsi="Arial" w:cs="Arial"/>
          <w:sz w:val="20"/>
          <w:szCs w:val="20"/>
        </w:rPr>
        <w:t>automātslēdži, drošinātāji)</w:t>
      </w:r>
      <w:r w:rsidR="00AA74AD">
        <w:rPr>
          <w:rFonts w:ascii="Arial" w:eastAsia="Arial-BoldMT" w:hAnsi="Arial" w:cs="Arial"/>
          <w:sz w:val="20"/>
          <w:szCs w:val="20"/>
        </w:rPr>
        <w:t xml:space="preserve">, </w:t>
      </w:r>
      <w:r w:rsidR="00851F0D">
        <w:rPr>
          <w:rFonts w:ascii="Arial" w:eastAsia="Arial-BoldMT" w:hAnsi="Arial" w:cs="Arial"/>
          <w:sz w:val="20"/>
          <w:szCs w:val="20"/>
        </w:rPr>
        <w:t>ko sarunvalodā mēdzam dēvēt par "korķiem"</w:t>
      </w:r>
      <w:r w:rsidR="00BF4CD8">
        <w:rPr>
          <w:rFonts w:ascii="Arial" w:eastAsia="Arial-BoldMT" w:hAnsi="Arial" w:cs="Arial"/>
          <w:sz w:val="20"/>
          <w:szCs w:val="20"/>
        </w:rPr>
        <w:t xml:space="preserve"> </w:t>
      </w:r>
      <w:r w:rsidR="00BF4CD8" w:rsidRPr="0080686C">
        <w:rPr>
          <w:rFonts w:ascii="Arial" w:hAnsi="Arial" w:cs="Arial"/>
          <w:sz w:val="20"/>
          <w:szCs w:val="20"/>
        </w:rPr>
        <w:t>–</w:t>
      </w:r>
      <w:r w:rsidR="00E5602E" w:rsidRPr="0080686C">
        <w:rPr>
          <w:rFonts w:ascii="Arial" w:eastAsia="Arial-BoldMT" w:hAnsi="Arial" w:cs="Arial"/>
          <w:sz w:val="20"/>
          <w:szCs w:val="20"/>
        </w:rPr>
        <w:t xml:space="preserve"> vai tie nav atslēgušies</w:t>
      </w:r>
      <w:r w:rsidRPr="0080686C">
        <w:rPr>
          <w:rFonts w:ascii="Arial" w:eastAsia="Arial-BoldMT" w:hAnsi="Arial" w:cs="Arial"/>
          <w:sz w:val="20"/>
          <w:szCs w:val="20"/>
        </w:rPr>
        <w:t xml:space="preserve">. Ja </w:t>
      </w:r>
      <w:r w:rsidR="00F27C55" w:rsidRPr="0080686C">
        <w:rPr>
          <w:rFonts w:ascii="Arial" w:eastAsia="Arial-BoldMT" w:hAnsi="Arial" w:cs="Arial"/>
          <w:sz w:val="20"/>
          <w:szCs w:val="20"/>
        </w:rPr>
        <w:t xml:space="preserve">ar </w:t>
      </w:r>
      <w:r w:rsidR="00E379F0">
        <w:rPr>
          <w:rFonts w:ascii="Arial" w:eastAsia="Arial-BoldMT" w:hAnsi="Arial" w:cs="Arial"/>
          <w:sz w:val="20"/>
          <w:szCs w:val="20"/>
        </w:rPr>
        <w:t xml:space="preserve">tiem </w:t>
      </w:r>
      <w:r w:rsidR="00F27C55" w:rsidRPr="0080686C">
        <w:rPr>
          <w:rFonts w:ascii="Arial" w:eastAsia="Arial-BoldMT" w:hAnsi="Arial" w:cs="Arial"/>
          <w:sz w:val="20"/>
          <w:szCs w:val="20"/>
        </w:rPr>
        <w:t>viss ir kārtībā,</w:t>
      </w:r>
      <w:r w:rsidR="00E55949">
        <w:rPr>
          <w:rFonts w:ascii="Arial" w:eastAsia="Arial-BoldMT" w:hAnsi="Arial" w:cs="Arial"/>
          <w:sz w:val="20"/>
          <w:szCs w:val="20"/>
        </w:rPr>
        <w:t xml:space="preserve"> tas </w:t>
      </w:r>
      <w:r w:rsidR="00851F0D">
        <w:rPr>
          <w:rFonts w:ascii="Arial" w:eastAsia="Arial-BoldMT" w:hAnsi="Arial" w:cs="Arial"/>
          <w:sz w:val="20"/>
          <w:szCs w:val="20"/>
        </w:rPr>
        <w:t>nozīmē</w:t>
      </w:r>
      <w:r w:rsidR="00E55949">
        <w:rPr>
          <w:rFonts w:ascii="Arial" w:eastAsia="Arial-BoldMT" w:hAnsi="Arial" w:cs="Arial"/>
          <w:sz w:val="20"/>
          <w:szCs w:val="20"/>
        </w:rPr>
        <w:t xml:space="preserve">, ka </w:t>
      </w:r>
      <w:r w:rsidR="00B1246E">
        <w:rPr>
          <w:rFonts w:ascii="Arial" w:eastAsia="Arial-BoldMT" w:hAnsi="Arial" w:cs="Arial"/>
          <w:sz w:val="20"/>
          <w:szCs w:val="20"/>
        </w:rPr>
        <w:t>elektroenerģijas pārtrauku</w:t>
      </w:r>
      <w:r w:rsidR="002A4E32">
        <w:rPr>
          <w:rFonts w:ascii="Arial" w:eastAsia="Arial-BoldMT" w:hAnsi="Arial" w:cs="Arial"/>
          <w:sz w:val="20"/>
          <w:szCs w:val="20"/>
        </w:rPr>
        <w:t>m</w:t>
      </w:r>
      <w:r w:rsidR="00B1246E">
        <w:rPr>
          <w:rFonts w:ascii="Arial" w:eastAsia="Arial-BoldMT" w:hAnsi="Arial" w:cs="Arial"/>
          <w:sz w:val="20"/>
          <w:szCs w:val="20"/>
        </w:rPr>
        <w:t>a c</w:t>
      </w:r>
      <w:r w:rsidR="002A4E32">
        <w:rPr>
          <w:rFonts w:ascii="Arial" w:eastAsia="Arial-BoldMT" w:hAnsi="Arial" w:cs="Arial"/>
          <w:sz w:val="20"/>
          <w:szCs w:val="20"/>
        </w:rPr>
        <w:t>ē</w:t>
      </w:r>
      <w:r w:rsidR="00851F0D">
        <w:rPr>
          <w:rFonts w:ascii="Arial" w:eastAsia="Arial-BoldMT" w:hAnsi="Arial" w:cs="Arial"/>
          <w:sz w:val="20"/>
          <w:szCs w:val="20"/>
        </w:rPr>
        <w:t>lonis</w:t>
      </w:r>
      <w:r w:rsidR="00B1246E">
        <w:rPr>
          <w:rFonts w:ascii="Arial" w:eastAsia="Arial-BoldMT" w:hAnsi="Arial" w:cs="Arial"/>
          <w:sz w:val="20"/>
          <w:szCs w:val="20"/>
        </w:rPr>
        <w:t xml:space="preserve"> var</w:t>
      </w:r>
      <w:r w:rsidR="00851F0D">
        <w:rPr>
          <w:rFonts w:ascii="Arial" w:eastAsia="Arial-BoldMT" w:hAnsi="Arial" w:cs="Arial"/>
          <w:sz w:val="20"/>
          <w:szCs w:val="20"/>
        </w:rPr>
        <w:t>ētu</w:t>
      </w:r>
      <w:r w:rsidR="00B1246E">
        <w:rPr>
          <w:rFonts w:ascii="Arial" w:eastAsia="Arial-BoldMT" w:hAnsi="Arial" w:cs="Arial"/>
          <w:sz w:val="20"/>
          <w:szCs w:val="20"/>
        </w:rPr>
        <w:t xml:space="preserve"> būt bojājums “Sadales tīkl</w:t>
      </w:r>
      <w:r w:rsidR="00851F0D">
        <w:rPr>
          <w:rFonts w:ascii="Arial" w:eastAsia="Arial-BoldMT" w:hAnsi="Arial" w:cs="Arial"/>
          <w:sz w:val="20"/>
          <w:szCs w:val="20"/>
        </w:rPr>
        <w:t>a</w:t>
      </w:r>
      <w:r w:rsidR="00B1246E">
        <w:rPr>
          <w:rFonts w:ascii="Arial" w:eastAsia="Arial-BoldMT" w:hAnsi="Arial" w:cs="Arial"/>
          <w:sz w:val="20"/>
          <w:szCs w:val="20"/>
        </w:rPr>
        <w:t>” elektroietaisēs</w:t>
      </w:r>
      <w:r w:rsidR="00E55949">
        <w:rPr>
          <w:rFonts w:ascii="Arial" w:eastAsia="Arial-BoldMT" w:hAnsi="Arial" w:cs="Arial"/>
          <w:sz w:val="20"/>
          <w:szCs w:val="20"/>
        </w:rPr>
        <w:t>, nevis īpašuma iekšējā elektrotīklā. Tādā gadījumā</w:t>
      </w:r>
      <w:r w:rsidRPr="0080686C">
        <w:rPr>
          <w:rFonts w:ascii="Arial" w:eastAsia="Arial-BoldMT" w:hAnsi="Arial" w:cs="Arial"/>
          <w:sz w:val="20"/>
          <w:szCs w:val="20"/>
        </w:rPr>
        <w:t xml:space="preserve"> </w:t>
      </w:r>
      <w:r w:rsidR="00E5602E" w:rsidRPr="0080686C">
        <w:rPr>
          <w:rFonts w:ascii="Arial" w:eastAsia="Arial-BoldMT" w:hAnsi="Arial" w:cs="Arial"/>
          <w:sz w:val="20"/>
          <w:szCs w:val="20"/>
        </w:rPr>
        <w:t>ieteicams apskatīt</w:t>
      </w:r>
      <w:r w:rsidRPr="0080686C">
        <w:rPr>
          <w:rFonts w:ascii="Arial" w:eastAsia="Arial-BoldMT" w:hAnsi="Arial" w:cs="Arial"/>
          <w:sz w:val="20"/>
          <w:szCs w:val="20"/>
        </w:rPr>
        <w:t xml:space="preserve"> </w:t>
      </w:r>
      <w:hyperlink r:id="rId12" w:history="1">
        <w:r w:rsidRPr="0080686C">
          <w:rPr>
            <w:rStyle w:val="Hipersaite"/>
            <w:rFonts w:ascii="Arial" w:eastAsia="Arial-BoldMT" w:hAnsi="Arial" w:cs="Arial"/>
            <w:sz w:val="20"/>
            <w:szCs w:val="20"/>
          </w:rPr>
          <w:t>www.sadalestikls.lv</w:t>
        </w:r>
      </w:hyperlink>
      <w:r w:rsidRPr="0080686C">
        <w:rPr>
          <w:rFonts w:ascii="Arial" w:eastAsia="Arial-BoldMT" w:hAnsi="Arial" w:cs="Arial"/>
          <w:sz w:val="20"/>
          <w:szCs w:val="20"/>
        </w:rPr>
        <w:t xml:space="preserve"> esošo </w:t>
      </w:r>
      <w:hyperlink r:id="rId13" w:history="1">
        <w:r w:rsidRPr="0080686C">
          <w:rPr>
            <w:rStyle w:val="Hipersaite"/>
            <w:rFonts w:ascii="Arial" w:eastAsia="Arial-BoldMT" w:hAnsi="Arial" w:cs="Arial"/>
            <w:sz w:val="20"/>
            <w:szCs w:val="20"/>
          </w:rPr>
          <w:t>Digitālo karti,</w:t>
        </w:r>
      </w:hyperlink>
      <w:r w:rsidRPr="0080686C">
        <w:rPr>
          <w:rFonts w:ascii="Arial" w:eastAsia="Arial-BoldMT" w:hAnsi="Arial" w:cs="Arial"/>
          <w:sz w:val="20"/>
          <w:szCs w:val="20"/>
        </w:rPr>
        <w:t xml:space="preserve"> kur ir pieejama </w:t>
      </w:r>
      <w:r w:rsidR="00B1246E">
        <w:rPr>
          <w:rFonts w:ascii="Arial" w:eastAsia="Arial-BoldMT" w:hAnsi="Arial" w:cs="Arial"/>
          <w:sz w:val="20"/>
          <w:szCs w:val="20"/>
        </w:rPr>
        <w:t xml:space="preserve">aktuālā </w:t>
      </w:r>
      <w:r w:rsidRPr="0080686C">
        <w:rPr>
          <w:rFonts w:ascii="Arial" w:eastAsia="Arial-BoldMT" w:hAnsi="Arial" w:cs="Arial"/>
          <w:sz w:val="20"/>
          <w:szCs w:val="20"/>
        </w:rPr>
        <w:t>informācij</w:t>
      </w:r>
      <w:r w:rsidR="00E5602E" w:rsidRPr="0080686C">
        <w:rPr>
          <w:rFonts w:ascii="Arial" w:eastAsia="Arial-BoldMT" w:hAnsi="Arial" w:cs="Arial"/>
          <w:sz w:val="20"/>
          <w:szCs w:val="20"/>
        </w:rPr>
        <w:t xml:space="preserve">a par </w:t>
      </w:r>
      <w:r w:rsidR="00B1246E">
        <w:rPr>
          <w:rFonts w:ascii="Arial" w:eastAsia="Arial-BoldMT" w:hAnsi="Arial" w:cs="Arial"/>
          <w:sz w:val="20"/>
          <w:szCs w:val="20"/>
        </w:rPr>
        <w:t>elektroenerģijas atslēgumiem</w:t>
      </w:r>
      <w:r w:rsidR="00E5602E" w:rsidRPr="0080686C">
        <w:rPr>
          <w:rFonts w:ascii="Arial" w:eastAsia="Arial-BoldMT" w:hAnsi="Arial" w:cs="Arial"/>
          <w:sz w:val="20"/>
          <w:szCs w:val="20"/>
        </w:rPr>
        <w:t xml:space="preserve">. Ja </w:t>
      </w:r>
      <w:r w:rsidR="00B1246E">
        <w:rPr>
          <w:rFonts w:ascii="Arial" w:eastAsia="Arial-BoldMT" w:hAnsi="Arial" w:cs="Arial"/>
          <w:sz w:val="20"/>
          <w:szCs w:val="20"/>
        </w:rPr>
        <w:t>atslēgums</w:t>
      </w:r>
      <w:r w:rsidR="00E5602E" w:rsidRPr="0080686C">
        <w:rPr>
          <w:rFonts w:ascii="Arial" w:eastAsia="Arial-BoldMT" w:hAnsi="Arial" w:cs="Arial"/>
          <w:sz w:val="20"/>
          <w:szCs w:val="20"/>
        </w:rPr>
        <w:t xml:space="preserve"> </w:t>
      </w:r>
      <w:r w:rsidR="00B1246E">
        <w:rPr>
          <w:rFonts w:ascii="Arial" w:eastAsia="Arial-BoldMT" w:hAnsi="Arial" w:cs="Arial"/>
          <w:sz w:val="20"/>
          <w:szCs w:val="20"/>
        </w:rPr>
        <w:t>konkrētaja</w:t>
      </w:r>
      <w:r w:rsidR="00B1246E" w:rsidRPr="0080686C">
        <w:rPr>
          <w:rFonts w:ascii="Arial" w:eastAsia="Arial-BoldMT" w:hAnsi="Arial" w:cs="Arial"/>
          <w:sz w:val="20"/>
          <w:szCs w:val="20"/>
        </w:rPr>
        <w:t xml:space="preserve"> </w:t>
      </w:r>
      <w:r w:rsidR="00E5602E" w:rsidRPr="0080686C">
        <w:rPr>
          <w:rFonts w:ascii="Arial" w:eastAsia="Arial-BoldMT" w:hAnsi="Arial" w:cs="Arial"/>
          <w:sz w:val="20"/>
          <w:szCs w:val="20"/>
        </w:rPr>
        <w:t>adresē nav atzīmēts Digitālajā kartē,</w:t>
      </w:r>
      <w:r w:rsidRPr="0080686C">
        <w:rPr>
          <w:rFonts w:ascii="Arial" w:eastAsia="Arial-BoldMT" w:hAnsi="Arial" w:cs="Arial"/>
          <w:sz w:val="20"/>
          <w:szCs w:val="20"/>
        </w:rPr>
        <w:t xml:space="preserve"> </w:t>
      </w:r>
      <w:r w:rsidR="00E5602E" w:rsidRPr="0080686C">
        <w:rPr>
          <w:rFonts w:ascii="Arial" w:eastAsia="Arial-BoldMT" w:hAnsi="Arial" w:cs="Arial"/>
          <w:sz w:val="20"/>
          <w:szCs w:val="20"/>
        </w:rPr>
        <w:t>bojājums ir jāpiesaka</w:t>
      </w:r>
      <w:r w:rsidRPr="0080686C">
        <w:rPr>
          <w:rFonts w:ascii="Arial" w:eastAsia="Arial-BoldMT" w:hAnsi="Arial" w:cs="Arial"/>
          <w:sz w:val="20"/>
          <w:szCs w:val="20"/>
        </w:rPr>
        <w:t xml:space="preserve"> </w:t>
      </w:r>
      <w:r w:rsidR="00F27C55" w:rsidRPr="0080686C">
        <w:rPr>
          <w:rFonts w:ascii="Arial" w:eastAsia="Arial-BoldMT" w:hAnsi="Arial" w:cs="Arial"/>
          <w:sz w:val="20"/>
          <w:szCs w:val="20"/>
        </w:rPr>
        <w:t>"</w:t>
      </w:r>
      <w:r w:rsidRPr="0080686C">
        <w:rPr>
          <w:rFonts w:ascii="Arial" w:eastAsia="Arial-BoldMT" w:hAnsi="Arial" w:cs="Arial"/>
          <w:sz w:val="20"/>
          <w:szCs w:val="20"/>
        </w:rPr>
        <w:t>Sadales tīkl</w:t>
      </w:r>
      <w:r w:rsidR="00C1198C">
        <w:rPr>
          <w:rFonts w:ascii="Arial" w:eastAsia="Arial-BoldMT" w:hAnsi="Arial" w:cs="Arial"/>
          <w:sz w:val="20"/>
          <w:szCs w:val="20"/>
        </w:rPr>
        <w:t>am</w:t>
      </w:r>
      <w:r w:rsidR="00F27C55" w:rsidRPr="0080686C">
        <w:rPr>
          <w:rFonts w:ascii="Arial" w:eastAsia="Arial-BoldMT" w:hAnsi="Arial" w:cs="Arial"/>
          <w:sz w:val="20"/>
          <w:szCs w:val="20"/>
        </w:rPr>
        <w:t>"</w:t>
      </w:r>
      <w:r w:rsidR="00D84CDD">
        <w:rPr>
          <w:rFonts w:ascii="Arial" w:eastAsia="Arial-BoldMT" w:hAnsi="Arial" w:cs="Arial"/>
          <w:sz w:val="20"/>
          <w:szCs w:val="20"/>
        </w:rPr>
        <w:t>, zvanot uz bojājumu pieteikšanas tālruni 8404</w:t>
      </w:r>
      <w:r w:rsidRPr="0080686C">
        <w:rPr>
          <w:rFonts w:ascii="Arial" w:eastAsia="Arial-BoldMT" w:hAnsi="Arial" w:cs="Arial"/>
          <w:sz w:val="20"/>
          <w:szCs w:val="20"/>
        </w:rPr>
        <w:t xml:space="preserve">. </w:t>
      </w:r>
      <w:r w:rsidR="0080686C">
        <w:rPr>
          <w:rFonts w:ascii="Arial" w:eastAsia="Arial-BoldMT" w:hAnsi="Arial" w:cs="Arial"/>
          <w:sz w:val="20"/>
          <w:szCs w:val="20"/>
        </w:rPr>
        <w:t>Savukārt, j</w:t>
      </w:r>
      <w:r w:rsidRPr="0080686C">
        <w:rPr>
          <w:rFonts w:ascii="Arial" w:eastAsia="Arial-BoldMT" w:hAnsi="Arial" w:cs="Arial"/>
          <w:sz w:val="20"/>
          <w:szCs w:val="20"/>
        </w:rPr>
        <w:t xml:space="preserve">a </w:t>
      </w:r>
      <w:r w:rsidR="00B1246E">
        <w:rPr>
          <w:rFonts w:ascii="Arial" w:eastAsia="Arial-BoldMT" w:hAnsi="Arial" w:cs="Arial"/>
          <w:sz w:val="20"/>
          <w:szCs w:val="20"/>
        </w:rPr>
        <w:t xml:space="preserve">atslēgums </w:t>
      </w:r>
      <w:r w:rsidRPr="0080686C">
        <w:rPr>
          <w:rFonts w:ascii="Arial" w:eastAsia="Arial-BoldMT" w:hAnsi="Arial" w:cs="Arial"/>
          <w:sz w:val="20"/>
          <w:szCs w:val="20"/>
        </w:rPr>
        <w:t>Digitālajā kartē ir reģistrēts,</w:t>
      </w:r>
      <w:r w:rsidR="00423F89" w:rsidRPr="0080686C">
        <w:rPr>
          <w:rFonts w:ascii="Arial" w:eastAsia="Arial-BoldMT" w:hAnsi="Arial" w:cs="Arial"/>
          <w:sz w:val="20"/>
          <w:szCs w:val="20"/>
        </w:rPr>
        <w:t xml:space="preserve"> bojājums </w:t>
      </w:r>
      <w:r w:rsidR="00F27C55" w:rsidRPr="0080686C">
        <w:rPr>
          <w:rFonts w:ascii="Arial" w:eastAsia="Arial-BoldMT" w:hAnsi="Arial" w:cs="Arial"/>
          <w:sz w:val="20"/>
          <w:szCs w:val="20"/>
        </w:rPr>
        <w:t>atkārtoti</w:t>
      </w:r>
      <w:r w:rsidR="00E5602E" w:rsidRPr="0080686C">
        <w:rPr>
          <w:rFonts w:ascii="Arial" w:eastAsia="Arial-BoldMT" w:hAnsi="Arial" w:cs="Arial"/>
          <w:sz w:val="20"/>
          <w:szCs w:val="20"/>
        </w:rPr>
        <w:t xml:space="preserve"> </w:t>
      </w:r>
      <w:r w:rsidR="00423F89" w:rsidRPr="0080686C">
        <w:rPr>
          <w:rFonts w:ascii="Arial" w:eastAsia="Arial-BoldMT" w:hAnsi="Arial" w:cs="Arial"/>
          <w:sz w:val="20"/>
          <w:szCs w:val="20"/>
        </w:rPr>
        <w:t>nav jāpiesaka</w:t>
      </w:r>
      <w:r w:rsidR="00E5602E" w:rsidRPr="0080686C">
        <w:rPr>
          <w:rFonts w:ascii="Arial" w:eastAsia="Arial-BoldMT" w:hAnsi="Arial" w:cs="Arial"/>
          <w:sz w:val="20"/>
          <w:szCs w:val="20"/>
        </w:rPr>
        <w:t xml:space="preserve">. </w:t>
      </w:r>
      <w:r w:rsidR="005F70A1">
        <w:rPr>
          <w:rFonts w:ascii="Arial" w:eastAsia="Arial-BoldMT" w:hAnsi="Arial" w:cs="Arial"/>
          <w:sz w:val="20"/>
          <w:szCs w:val="20"/>
        </w:rPr>
        <w:t>Lai operatīvi saņemtu aktuālo informāciju par notikumiem</w:t>
      </w:r>
      <w:r w:rsidR="006909F5">
        <w:rPr>
          <w:rFonts w:ascii="Arial" w:eastAsia="Arial-BoldMT" w:hAnsi="Arial" w:cs="Arial"/>
          <w:sz w:val="20"/>
          <w:szCs w:val="20"/>
        </w:rPr>
        <w:t xml:space="preserve"> publiskajā</w:t>
      </w:r>
      <w:r w:rsidR="005F70A1">
        <w:rPr>
          <w:rFonts w:ascii="Arial" w:eastAsia="Arial-BoldMT" w:hAnsi="Arial" w:cs="Arial"/>
          <w:sz w:val="20"/>
          <w:szCs w:val="20"/>
        </w:rPr>
        <w:t xml:space="preserve"> elektrotīklā, </w:t>
      </w:r>
      <w:r w:rsidR="00851F0D">
        <w:rPr>
          <w:rFonts w:ascii="Arial" w:eastAsia="Arial-BoldMT" w:hAnsi="Arial" w:cs="Arial"/>
          <w:sz w:val="20"/>
          <w:szCs w:val="20"/>
        </w:rPr>
        <w:t>klienti tiek aicināti</w:t>
      </w:r>
      <w:r w:rsidR="003108FF">
        <w:rPr>
          <w:rFonts w:ascii="Arial" w:eastAsia="Arial-BoldMT" w:hAnsi="Arial" w:cs="Arial"/>
          <w:sz w:val="20"/>
          <w:szCs w:val="20"/>
        </w:rPr>
        <w:t xml:space="preserve"> </w:t>
      </w:r>
      <w:r w:rsidR="005F70A1">
        <w:rPr>
          <w:rFonts w:ascii="Arial" w:eastAsia="Arial-BoldMT" w:hAnsi="Arial" w:cs="Arial"/>
          <w:sz w:val="20"/>
          <w:szCs w:val="20"/>
        </w:rPr>
        <w:t>reģistrēt</w:t>
      </w:r>
      <w:r w:rsidR="003108FF">
        <w:rPr>
          <w:rFonts w:ascii="Arial" w:eastAsia="Arial-BoldMT" w:hAnsi="Arial" w:cs="Arial"/>
          <w:sz w:val="20"/>
          <w:szCs w:val="20"/>
        </w:rPr>
        <w:t xml:space="preserve"> savu kontaktinformāciju, ko visērtāk </w:t>
      </w:r>
      <w:r w:rsidR="005F70A1">
        <w:rPr>
          <w:rFonts w:ascii="Arial" w:eastAsia="Arial-BoldMT" w:hAnsi="Arial" w:cs="Arial"/>
          <w:sz w:val="20"/>
          <w:szCs w:val="20"/>
        </w:rPr>
        <w:t xml:space="preserve"> </w:t>
      </w:r>
      <w:r w:rsidR="00F27C55" w:rsidRPr="0080686C">
        <w:rPr>
          <w:rFonts w:ascii="Arial" w:eastAsia="Arial-BoldMT" w:hAnsi="Arial" w:cs="Arial"/>
          <w:sz w:val="20"/>
          <w:szCs w:val="20"/>
        </w:rPr>
        <w:t xml:space="preserve">var izdarīt mājas lapā </w:t>
      </w:r>
      <w:hyperlink r:id="rId14" w:history="1">
        <w:r w:rsidR="00F27C55" w:rsidRPr="0080686C">
          <w:rPr>
            <w:rStyle w:val="Hipersaite"/>
            <w:rFonts w:ascii="Arial" w:eastAsia="Arial-BoldMT" w:hAnsi="Arial" w:cs="Arial"/>
            <w:sz w:val="20"/>
            <w:szCs w:val="20"/>
          </w:rPr>
          <w:t>www.e-st.lv</w:t>
        </w:r>
      </w:hyperlink>
      <w:r w:rsidR="0080686C" w:rsidRPr="0080686C">
        <w:rPr>
          <w:rFonts w:ascii="Arial" w:eastAsia="Arial-BoldMT" w:hAnsi="Arial" w:cs="Arial"/>
          <w:sz w:val="20"/>
          <w:szCs w:val="20"/>
        </w:rPr>
        <w:t xml:space="preserve">. </w:t>
      </w:r>
      <w:r w:rsidR="00F27C55" w:rsidRPr="0080686C">
        <w:rPr>
          <w:rFonts w:ascii="Arial" w:eastAsia="Arial-BoldMT" w:hAnsi="Arial" w:cs="Arial"/>
          <w:sz w:val="20"/>
          <w:szCs w:val="20"/>
        </w:rPr>
        <w:t xml:space="preserve">Piesakoties šim pakalpojumam, gadījumā, ja </w:t>
      </w:r>
      <w:r w:rsidR="00AF2E19">
        <w:rPr>
          <w:rFonts w:ascii="Arial" w:eastAsia="Arial-BoldMT" w:hAnsi="Arial" w:cs="Arial"/>
          <w:sz w:val="20"/>
          <w:szCs w:val="20"/>
        </w:rPr>
        <w:t>reģistrētajā</w:t>
      </w:r>
      <w:r w:rsidR="00F27C55" w:rsidRPr="0080686C">
        <w:rPr>
          <w:rFonts w:ascii="Arial" w:eastAsia="Arial-BoldMT" w:hAnsi="Arial" w:cs="Arial"/>
          <w:sz w:val="20"/>
          <w:szCs w:val="20"/>
        </w:rPr>
        <w:t xml:space="preserve"> adresē notiks elektroapgādes </w:t>
      </w:r>
      <w:r w:rsidR="00E17310">
        <w:rPr>
          <w:rFonts w:ascii="Arial" w:eastAsia="Arial-BoldMT" w:hAnsi="Arial" w:cs="Arial"/>
          <w:sz w:val="20"/>
          <w:szCs w:val="20"/>
        </w:rPr>
        <w:t>atslēgums</w:t>
      </w:r>
      <w:r w:rsidR="00F27C55" w:rsidRPr="0080686C">
        <w:rPr>
          <w:rFonts w:ascii="Arial" w:eastAsia="Arial-BoldMT" w:hAnsi="Arial" w:cs="Arial"/>
          <w:sz w:val="20"/>
          <w:szCs w:val="20"/>
        </w:rPr>
        <w:t xml:space="preserve">, </w:t>
      </w:r>
      <w:r w:rsidR="00AF2E19">
        <w:rPr>
          <w:rFonts w:ascii="Arial" w:eastAsia="Arial-BoldMT" w:hAnsi="Arial" w:cs="Arial"/>
          <w:sz w:val="20"/>
          <w:szCs w:val="20"/>
        </w:rPr>
        <w:t xml:space="preserve">klients </w:t>
      </w:r>
      <w:r w:rsidR="00F27C55" w:rsidRPr="0080686C">
        <w:rPr>
          <w:rFonts w:ascii="Arial" w:eastAsia="Arial-BoldMT" w:hAnsi="Arial" w:cs="Arial"/>
          <w:sz w:val="20"/>
          <w:szCs w:val="20"/>
        </w:rPr>
        <w:t xml:space="preserve">20 minūšu laikā kopš bojājuma reģistrēšanas saņems par to informāciju </w:t>
      </w:r>
      <w:r w:rsidR="0092148C">
        <w:rPr>
          <w:rFonts w:ascii="Arial" w:eastAsia="Arial-BoldMT" w:hAnsi="Arial" w:cs="Arial"/>
          <w:sz w:val="20"/>
          <w:szCs w:val="20"/>
        </w:rPr>
        <w:t>īsziņas</w:t>
      </w:r>
      <w:r w:rsidR="0092148C" w:rsidRPr="0080686C">
        <w:rPr>
          <w:rFonts w:ascii="Arial" w:eastAsia="Arial-BoldMT" w:hAnsi="Arial" w:cs="Arial"/>
          <w:sz w:val="20"/>
          <w:szCs w:val="20"/>
        </w:rPr>
        <w:t xml:space="preserve"> </w:t>
      </w:r>
      <w:r w:rsidR="00F27C55" w:rsidRPr="0080686C">
        <w:rPr>
          <w:rFonts w:ascii="Arial" w:eastAsia="Arial-BoldMT" w:hAnsi="Arial" w:cs="Arial"/>
          <w:sz w:val="20"/>
          <w:szCs w:val="20"/>
        </w:rPr>
        <w:t>vai e-pasta veidā.</w:t>
      </w:r>
    </w:p>
    <w:p w14:paraId="55D7BF2A" w14:textId="45EF82B2" w:rsidR="00B077E1" w:rsidRDefault="00B077E1" w:rsidP="003030E4">
      <w:pPr>
        <w:spacing w:after="0" w:line="240" w:lineRule="auto"/>
        <w:jc w:val="both"/>
        <w:rPr>
          <w:rFonts w:ascii="Arial" w:eastAsia="Arial-BoldMT" w:hAnsi="Arial" w:cs="Arial"/>
          <w:sz w:val="20"/>
          <w:szCs w:val="20"/>
        </w:rPr>
      </w:pPr>
    </w:p>
    <w:p w14:paraId="1075C7D9" w14:textId="1E51CFB6" w:rsidR="0080686C" w:rsidRPr="0080686C" w:rsidRDefault="0080686C" w:rsidP="003030E4">
      <w:pPr>
        <w:spacing w:after="0" w:line="240" w:lineRule="auto"/>
        <w:jc w:val="both"/>
        <w:rPr>
          <w:rFonts w:ascii="Arial" w:eastAsia="Arial-BoldMT" w:hAnsi="Arial" w:cs="Arial"/>
          <w:b/>
          <w:bCs/>
          <w:sz w:val="20"/>
          <w:szCs w:val="20"/>
        </w:rPr>
      </w:pPr>
      <w:r w:rsidRPr="0080686C">
        <w:rPr>
          <w:rFonts w:ascii="Arial" w:eastAsia="Arial-BoldMT" w:hAnsi="Arial" w:cs="Arial"/>
          <w:b/>
          <w:bCs/>
          <w:sz w:val="20"/>
          <w:szCs w:val="20"/>
        </w:rPr>
        <w:t xml:space="preserve">Ja bieži "izsit </w:t>
      </w:r>
      <w:r w:rsidR="00851F0D">
        <w:rPr>
          <w:rFonts w:ascii="Arial" w:eastAsia="Arial-BoldMT" w:hAnsi="Arial" w:cs="Arial"/>
          <w:b/>
          <w:bCs/>
          <w:sz w:val="20"/>
          <w:szCs w:val="20"/>
        </w:rPr>
        <w:t>korķus</w:t>
      </w:r>
      <w:r w:rsidRPr="0080686C">
        <w:rPr>
          <w:rFonts w:ascii="Arial" w:eastAsia="Arial-BoldMT" w:hAnsi="Arial" w:cs="Arial"/>
          <w:b/>
          <w:bCs/>
          <w:sz w:val="20"/>
          <w:szCs w:val="20"/>
        </w:rPr>
        <w:t>", laiks vērsties pie elektriķa</w:t>
      </w:r>
    </w:p>
    <w:p w14:paraId="0148EBFB" w14:textId="442AC3FC" w:rsidR="001D7A05" w:rsidRPr="0080686C" w:rsidRDefault="008D57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Drošības slēdžu </w:t>
      </w:r>
      <w:r w:rsidR="00DD6169" w:rsidRPr="0080686C">
        <w:rPr>
          <w:rFonts w:ascii="Arial" w:hAnsi="Arial" w:cs="Arial"/>
          <w:sz w:val="20"/>
          <w:szCs w:val="20"/>
        </w:rPr>
        <w:t>galvenais uzdevums ir</w:t>
      </w:r>
      <w:r w:rsidR="00F9395B" w:rsidRPr="0080686C">
        <w:rPr>
          <w:rFonts w:ascii="Arial" w:hAnsi="Arial" w:cs="Arial"/>
          <w:sz w:val="20"/>
          <w:szCs w:val="20"/>
        </w:rPr>
        <w:t xml:space="preserve"> </w:t>
      </w:r>
      <w:r w:rsidR="002354E8" w:rsidRPr="0080686C">
        <w:rPr>
          <w:rFonts w:ascii="Arial" w:hAnsi="Arial" w:cs="Arial"/>
          <w:sz w:val="20"/>
          <w:szCs w:val="20"/>
        </w:rPr>
        <w:t xml:space="preserve">pasargāt </w:t>
      </w:r>
      <w:r w:rsidR="00EC0E83" w:rsidRPr="0080686C">
        <w:rPr>
          <w:rFonts w:ascii="Arial" w:hAnsi="Arial" w:cs="Arial"/>
          <w:sz w:val="20"/>
          <w:szCs w:val="20"/>
        </w:rPr>
        <w:t xml:space="preserve">cilvēku un </w:t>
      </w:r>
      <w:r w:rsidR="002354E8" w:rsidRPr="0080686C">
        <w:rPr>
          <w:rFonts w:ascii="Arial" w:hAnsi="Arial" w:cs="Arial"/>
          <w:sz w:val="20"/>
          <w:szCs w:val="20"/>
        </w:rPr>
        <w:t xml:space="preserve">īpašumu no nelaimes. Ja mājoklī ir bojāta elektroinstalācija vai kāda elektroiekārta, </w:t>
      </w:r>
      <w:r w:rsidR="00BA762B" w:rsidRPr="0080686C">
        <w:rPr>
          <w:rFonts w:ascii="Arial" w:hAnsi="Arial" w:cs="Arial"/>
          <w:sz w:val="20"/>
          <w:szCs w:val="20"/>
        </w:rPr>
        <w:t>t</w:t>
      </w:r>
      <w:r w:rsidR="00851F0D">
        <w:rPr>
          <w:rFonts w:ascii="Arial" w:hAnsi="Arial" w:cs="Arial"/>
          <w:sz w:val="20"/>
          <w:szCs w:val="20"/>
        </w:rPr>
        <w:t>ie</w:t>
      </w:r>
      <w:r w:rsidR="002354E8" w:rsidRPr="0080686C">
        <w:rPr>
          <w:rFonts w:ascii="Arial" w:hAnsi="Arial" w:cs="Arial"/>
          <w:sz w:val="20"/>
          <w:szCs w:val="20"/>
        </w:rPr>
        <w:t xml:space="preserve"> atslēdzas, pasargājot īpašumu no ugunsgrēka vai cilvēku no strāvas trieciena. </w:t>
      </w:r>
      <w:r w:rsidR="00E379F0">
        <w:rPr>
          <w:rFonts w:ascii="Arial" w:hAnsi="Arial" w:cs="Arial"/>
          <w:sz w:val="20"/>
          <w:szCs w:val="20"/>
        </w:rPr>
        <w:t xml:space="preserve">Tie </w:t>
      </w:r>
      <w:r w:rsidR="005567E8" w:rsidRPr="0080686C">
        <w:rPr>
          <w:rFonts w:ascii="Arial" w:hAnsi="Arial" w:cs="Arial"/>
          <w:sz w:val="20"/>
          <w:szCs w:val="20"/>
        </w:rPr>
        <w:t xml:space="preserve">var </w:t>
      </w:r>
      <w:r w:rsidR="00E17310">
        <w:rPr>
          <w:rFonts w:ascii="Arial" w:hAnsi="Arial" w:cs="Arial"/>
          <w:sz w:val="20"/>
          <w:szCs w:val="20"/>
        </w:rPr>
        <w:t>atslēgties</w:t>
      </w:r>
      <w:r w:rsidR="00E17310" w:rsidRPr="0080686C">
        <w:rPr>
          <w:rFonts w:ascii="Arial" w:hAnsi="Arial" w:cs="Arial"/>
          <w:sz w:val="20"/>
          <w:szCs w:val="20"/>
        </w:rPr>
        <w:t xml:space="preserve"> </w:t>
      </w:r>
      <w:r w:rsidR="005567E8" w:rsidRPr="0080686C">
        <w:rPr>
          <w:rFonts w:ascii="Arial" w:hAnsi="Arial" w:cs="Arial"/>
          <w:sz w:val="20"/>
          <w:szCs w:val="20"/>
        </w:rPr>
        <w:t xml:space="preserve">arī gadījumos, ja </w:t>
      </w:r>
      <w:r w:rsidR="002354E8" w:rsidRPr="0080686C">
        <w:rPr>
          <w:rFonts w:ascii="Arial" w:hAnsi="Arial" w:cs="Arial"/>
          <w:sz w:val="20"/>
          <w:szCs w:val="20"/>
        </w:rPr>
        <w:t>elektrotīkls ir pārslogots</w:t>
      </w:r>
      <w:r w:rsidR="00F9395B" w:rsidRPr="0080686C">
        <w:rPr>
          <w:rFonts w:ascii="Arial" w:hAnsi="Arial" w:cs="Arial"/>
          <w:sz w:val="20"/>
          <w:szCs w:val="20"/>
        </w:rPr>
        <w:t xml:space="preserve">, jo daudzviet ēku elektroinstalācija ir novecojusi un nav piemērota arvien pieaugošajam elektrības patēriņam. </w:t>
      </w:r>
      <w:r w:rsidR="00423F89" w:rsidRPr="0080686C">
        <w:rPr>
          <w:rFonts w:ascii="Arial" w:hAnsi="Arial" w:cs="Arial"/>
          <w:sz w:val="20"/>
          <w:szCs w:val="20"/>
        </w:rPr>
        <w:t>P</w:t>
      </w:r>
      <w:r w:rsidR="002354E8" w:rsidRPr="0080686C">
        <w:rPr>
          <w:rFonts w:ascii="Arial" w:hAnsi="Arial" w:cs="Arial"/>
          <w:sz w:val="20"/>
          <w:szCs w:val="20"/>
        </w:rPr>
        <w:t>ie šāda elektrotīkla vienlaicīgi pieslē</w:t>
      </w:r>
      <w:r w:rsidR="00423F89" w:rsidRPr="0080686C">
        <w:rPr>
          <w:rFonts w:ascii="Arial" w:hAnsi="Arial" w:cs="Arial"/>
          <w:sz w:val="20"/>
          <w:szCs w:val="20"/>
        </w:rPr>
        <w:t xml:space="preserve">dzot </w:t>
      </w:r>
      <w:r w:rsidR="002354E8" w:rsidRPr="0080686C">
        <w:rPr>
          <w:rFonts w:ascii="Arial" w:hAnsi="Arial" w:cs="Arial"/>
          <w:sz w:val="20"/>
          <w:szCs w:val="20"/>
        </w:rPr>
        <w:t>vairākas jaudīgas iekārtas, rodas</w:t>
      </w:r>
      <w:r w:rsidR="001D7A05" w:rsidRPr="0080686C">
        <w:rPr>
          <w:rFonts w:ascii="Arial" w:hAnsi="Arial" w:cs="Arial"/>
          <w:sz w:val="20"/>
          <w:szCs w:val="20"/>
        </w:rPr>
        <w:t xml:space="preserve"> pārslodze un slēdzis</w:t>
      </w:r>
      <w:r w:rsidR="00423F89" w:rsidRPr="0080686C">
        <w:rPr>
          <w:rFonts w:ascii="Arial" w:hAnsi="Arial" w:cs="Arial"/>
          <w:sz w:val="20"/>
          <w:szCs w:val="20"/>
        </w:rPr>
        <w:t xml:space="preserve"> drošības nolūkos </w:t>
      </w:r>
      <w:r w:rsidR="00E17310">
        <w:rPr>
          <w:rFonts w:ascii="Arial" w:hAnsi="Arial" w:cs="Arial"/>
          <w:sz w:val="20"/>
          <w:szCs w:val="20"/>
        </w:rPr>
        <w:t>atslēgsies</w:t>
      </w:r>
      <w:r w:rsidR="002354E8" w:rsidRPr="0080686C">
        <w:rPr>
          <w:rFonts w:ascii="Arial" w:hAnsi="Arial" w:cs="Arial"/>
          <w:sz w:val="20"/>
          <w:szCs w:val="20"/>
        </w:rPr>
        <w:t xml:space="preserve">. </w:t>
      </w:r>
      <w:r w:rsidR="001D7A05" w:rsidRPr="0080686C">
        <w:rPr>
          <w:rFonts w:ascii="Arial" w:hAnsi="Arial" w:cs="Arial"/>
          <w:sz w:val="20"/>
          <w:szCs w:val="20"/>
        </w:rPr>
        <w:t xml:space="preserve">Jebkurā no situācijām </w:t>
      </w:r>
      <w:r w:rsidR="00F9395B" w:rsidRPr="0080686C">
        <w:rPr>
          <w:rFonts w:ascii="Arial" w:hAnsi="Arial" w:cs="Arial"/>
          <w:sz w:val="20"/>
          <w:szCs w:val="20"/>
        </w:rPr>
        <w:t>“Sadales tīkls” iesaka</w:t>
      </w:r>
      <w:r w:rsidR="002354E8" w:rsidRPr="0080686C">
        <w:rPr>
          <w:rFonts w:ascii="Arial" w:hAnsi="Arial" w:cs="Arial"/>
          <w:sz w:val="20"/>
          <w:szCs w:val="20"/>
        </w:rPr>
        <w:t xml:space="preserve">  konsul</w:t>
      </w:r>
      <w:r w:rsidR="003030E4" w:rsidRPr="0080686C">
        <w:rPr>
          <w:rFonts w:ascii="Arial" w:hAnsi="Arial" w:cs="Arial"/>
          <w:sz w:val="20"/>
          <w:szCs w:val="20"/>
        </w:rPr>
        <w:t>tēties ar sertificētu elektriķi, kas palīdzēs novērst problēmu.</w:t>
      </w:r>
      <w:r w:rsidR="001D7A05" w:rsidRPr="0080686C">
        <w:rPr>
          <w:rFonts w:ascii="Arial" w:hAnsi="Arial" w:cs="Arial"/>
          <w:sz w:val="20"/>
          <w:szCs w:val="20"/>
        </w:rPr>
        <w:t xml:space="preserve"> Tas ir būtiski no drošības viedokļa, jo bieža </w:t>
      </w:r>
      <w:r w:rsidR="00E379F0">
        <w:rPr>
          <w:rFonts w:ascii="Arial" w:hAnsi="Arial" w:cs="Arial"/>
          <w:sz w:val="20"/>
          <w:szCs w:val="20"/>
        </w:rPr>
        <w:t>drošības slēdžu</w:t>
      </w:r>
      <w:r w:rsidR="001D7A05" w:rsidRPr="0080686C">
        <w:rPr>
          <w:rFonts w:ascii="Arial" w:hAnsi="Arial" w:cs="Arial"/>
          <w:sz w:val="20"/>
          <w:szCs w:val="20"/>
        </w:rPr>
        <w:t xml:space="preserve"> atslēgšanās var signalizēt pa</w:t>
      </w:r>
      <w:r w:rsidR="0092148C">
        <w:rPr>
          <w:rFonts w:ascii="Arial" w:hAnsi="Arial" w:cs="Arial"/>
          <w:sz w:val="20"/>
          <w:szCs w:val="20"/>
        </w:rPr>
        <w:t>r</w:t>
      </w:r>
      <w:r w:rsidR="001D7A05" w:rsidRPr="0080686C">
        <w:rPr>
          <w:rFonts w:ascii="Arial" w:hAnsi="Arial" w:cs="Arial"/>
          <w:sz w:val="20"/>
          <w:szCs w:val="20"/>
        </w:rPr>
        <w:t xml:space="preserve"> </w:t>
      </w:r>
      <w:r w:rsidR="0092148C">
        <w:rPr>
          <w:rFonts w:ascii="Arial" w:hAnsi="Arial" w:cs="Arial"/>
          <w:sz w:val="20"/>
          <w:szCs w:val="20"/>
        </w:rPr>
        <w:t>bojātu</w:t>
      </w:r>
      <w:r w:rsidR="0092148C" w:rsidRPr="0080686C">
        <w:rPr>
          <w:rFonts w:ascii="Arial" w:hAnsi="Arial" w:cs="Arial"/>
          <w:sz w:val="20"/>
          <w:szCs w:val="20"/>
        </w:rPr>
        <w:t xml:space="preserve"> </w:t>
      </w:r>
      <w:r w:rsidR="001D7A05" w:rsidRPr="0080686C">
        <w:rPr>
          <w:rFonts w:ascii="Arial" w:hAnsi="Arial" w:cs="Arial"/>
          <w:sz w:val="20"/>
          <w:szCs w:val="20"/>
        </w:rPr>
        <w:t>vai regulāri pārslogotu</w:t>
      </w:r>
      <w:r w:rsidR="00B231E3">
        <w:rPr>
          <w:rFonts w:ascii="Arial" w:hAnsi="Arial" w:cs="Arial"/>
          <w:sz w:val="20"/>
          <w:szCs w:val="20"/>
        </w:rPr>
        <w:t xml:space="preserve"> īpašuma iekšējo</w:t>
      </w:r>
      <w:r w:rsidR="001D7A05" w:rsidRPr="0080686C">
        <w:rPr>
          <w:rFonts w:ascii="Arial" w:hAnsi="Arial" w:cs="Arial"/>
          <w:sz w:val="20"/>
          <w:szCs w:val="20"/>
        </w:rPr>
        <w:t xml:space="preserve"> elektrotīklu.</w:t>
      </w:r>
    </w:p>
    <w:p w14:paraId="26166D75" w14:textId="77777777" w:rsidR="0080686C" w:rsidRPr="001D7A05" w:rsidRDefault="0080686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686C" w:rsidRPr="001D7A05" w:rsidSect="008E2729">
      <w:headerReference w:type="default" r:id="rId15"/>
      <w:footerReference w:type="default" r:id="rId16"/>
      <w:pgSz w:w="11906" w:h="16838"/>
      <w:pgMar w:top="1135" w:right="849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EC5ED" w14:textId="77777777" w:rsidR="00162FA9" w:rsidRDefault="00162FA9" w:rsidP="0007534E">
      <w:pPr>
        <w:spacing w:after="0" w:line="240" w:lineRule="auto"/>
      </w:pPr>
      <w:r>
        <w:separator/>
      </w:r>
    </w:p>
  </w:endnote>
  <w:endnote w:type="continuationSeparator" w:id="0">
    <w:p w14:paraId="27ABD95B" w14:textId="77777777" w:rsidR="00162FA9" w:rsidRDefault="00162FA9" w:rsidP="0007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7DC90" w14:textId="77777777" w:rsidR="002354E8" w:rsidRDefault="002354E8">
    <w:pPr>
      <w:pStyle w:val="Kjene"/>
    </w:pP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 wp14:anchorId="7394B07C" wp14:editId="2A43675B">
          <wp:simplePos x="0" y="0"/>
          <wp:positionH relativeFrom="column">
            <wp:posOffset>-702945</wp:posOffset>
          </wp:positionH>
          <wp:positionV relativeFrom="paragraph">
            <wp:posOffset>-412750</wp:posOffset>
          </wp:positionV>
          <wp:extent cx="7562850" cy="1666875"/>
          <wp:effectExtent l="0" t="0" r="0" b="952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8BFEE" w14:textId="77777777" w:rsidR="00162FA9" w:rsidRDefault="00162FA9" w:rsidP="0007534E">
      <w:pPr>
        <w:spacing w:after="0" w:line="240" w:lineRule="auto"/>
      </w:pPr>
      <w:r>
        <w:separator/>
      </w:r>
    </w:p>
  </w:footnote>
  <w:footnote w:type="continuationSeparator" w:id="0">
    <w:p w14:paraId="314BD9AC" w14:textId="77777777" w:rsidR="00162FA9" w:rsidRDefault="00162FA9" w:rsidP="0007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951BC" w14:textId="77777777" w:rsidR="002354E8" w:rsidRDefault="002354E8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7216" behindDoc="1" locked="0" layoutInCell="1" allowOverlap="1" wp14:anchorId="1AB4BC84" wp14:editId="4B9FC2B8">
          <wp:simplePos x="0" y="0"/>
          <wp:positionH relativeFrom="column">
            <wp:posOffset>-735330</wp:posOffset>
          </wp:positionH>
          <wp:positionV relativeFrom="paragraph">
            <wp:posOffset>-793750</wp:posOffset>
          </wp:positionV>
          <wp:extent cx="7567295" cy="1362075"/>
          <wp:effectExtent l="0" t="0" r="0" b="952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-Stils-Digital_Comm-Preses_R-A4-v3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14C3"/>
    <w:multiLevelType w:val="hybridMultilevel"/>
    <w:tmpl w:val="7520BB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8B3"/>
    <w:multiLevelType w:val="hybridMultilevel"/>
    <w:tmpl w:val="6BCC0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F68B1"/>
    <w:multiLevelType w:val="hybridMultilevel"/>
    <w:tmpl w:val="38CC55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5D57"/>
    <w:multiLevelType w:val="hybridMultilevel"/>
    <w:tmpl w:val="4A865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103B2"/>
    <w:multiLevelType w:val="multilevel"/>
    <w:tmpl w:val="D5B6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B549A"/>
    <w:multiLevelType w:val="hybridMultilevel"/>
    <w:tmpl w:val="D570AC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4F3"/>
    <w:multiLevelType w:val="hybridMultilevel"/>
    <w:tmpl w:val="1322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746BD"/>
    <w:multiLevelType w:val="hybridMultilevel"/>
    <w:tmpl w:val="165E71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D4B89"/>
    <w:multiLevelType w:val="hybridMultilevel"/>
    <w:tmpl w:val="4A52BB1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4E"/>
    <w:rsid w:val="00004D10"/>
    <w:rsid w:val="000050A5"/>
    <w:rsid w:val="00005891"/>
    <w:rsid w:val="00005EA4"/>
    <w:rsid w:val="00007DD2"/>
    <w:rsid w:val="00013D4B"/>
    <w:rsid w:val="00015CFA"/>
    <w:rsid w:val="00016872"/>
    <w:rsid w:val="00026D07"/>
    <w:rsid w:val="0002781E"/>
    <w:rsid w:val="0003018F"/>
    <w:rsid w:val="00030B52"/>
    <w:rsid w:val="00033355"/>
    <w:rsid w:val="00042F70"/>
    <w:rsid w:val="00045CB6"/>
    <w:rsid w:val="0005133C"/>
    <w:rsid w:val="00051B55"/>
    <w:rsid w:val="00053F2C"/>
    <w:rsid w:val="00054A3C"/>
    <w:rsid w:val="000565B2"/>
    <w:rsid w:val="00056936"/>
    <w:rsid w:val="00056F11"/>
    <w:rsid w:val="0006261E"/>
    <w:rsid w:val="00064D95"/>
    <w:rsid w:val="000658D2"/>
    <w:rsid w:val="000661E3"/>
    <w:rsid w:val="0006703E"/>
    <w:rsid w:val="00067364"/>
    <w:rsid w:val="00067BC5"/>
    <w:rsid w:val="00071DB4"/>
    <w:rsid w:val="0007320B"/>
    <w:rsid w:val="0007534E"/>
    <w:rsid w:val="00075734"/>
    <w:rsid w:val="000757EE"/>
    <w:rsid w:val="00080070"/>
    <w:rsid w:val="0008013D"/>
    <w:rsid w:val="00084E80"/>
    <w:rsid w:val="000857C8"/>
    <w:rsid w:val="00085DB4"/>
    <w:rsid w:val="00091478"/>
    <w:rsid w:val="00092FD8"/>
    <w:rsid w:val="00094391"/>
    <w:rsid w:val="00095173"/>
    <w:rsid w:val="000975E3"/>
    <w:rsid w:val="000A0D83"/>
    <w:rsid w:val="000A2196"/>
    <w:rsid w:val="000A46D8"/>
    <w:rsid w:val="000B286E"/>
    <w:rsid w:val="000B4BFD"/>
    <w:rsid w:val="000C34B8"/>
    <w:rsid w:val="000C5840"/>
    <w:rsid w:val="000D58C4"/>
    <w:rsid w:val="000D6C41"/>
    <w:rsid w:val="000E0DA8"/>
    <w:rsid w:val="000F4594"/>
    <w:rsid w:val="000F6F6B"/>
    <w:rsid w:val="001074BC"/>
    <w:rsid w:val="00110F03"/>
    <w:rsid w:val="001112B2"/>
    <w:rsid w:val="0011424D"/>
    <w:rsid w:val="001152D0"/>
    <w:rsid w:val="001163C8"/>
    <w:rsid w:val="00122671"/>
    <w:rsid w:val="0012332F"/>
    <w:rsid w:val="001236D2"/>
    <w:rsid w:val="00124064"/>
    <w:rsid w:val="00125C6B"/>
    <w:rsid w:val="00127B34"/>
    <w:rsid w:val="00131960"/>
    <w:rsid w:val="00131D97"/>
    <w:rsid w:val="00132919"/>
    <w:rsid w:val="0013503C"/>
    <w:rsid w:val="001371CE"/>
    <w:rsid w:val="00140BF5"/>
    <w:rsid w:val="00140CC3"/>
    <w:rsid w:val="001410C0"/>
    <w:rsid w:val="0014116D"/>
    <w:rsid w:val="0014384B"/>
    <w:rsid w:val="00144248"/>
    <w:rsid w:val="00156B4A"/>
    <w:rsid w:val="001607A9"/>
    <w:rsid w:val="00161720"/>
    <w:rsid w:val="00162746"/>
    <w:rsid w:val="001627F5"/>
    <w:rsid w:val="00162FA9"/>
    <w:rsid w:val="001632A3"/>
    <w:rsid w:val="00164EA7"/>
    <w:rsid w:val="00166EBA"/>
    <w:rsid w:val="0017101F"/>
    <w:rsid w:val="00175D31"/>
    <w:rsid w:val="00180AA9"/>
    <w:rsid w:val="00185C76"/>
    <w:rsid w:val="00186CE5"/>
    <w:rsid w:val="00190931"/>
    <w:rsid w:val="001916EE"/>
    <w:rsid w:val="0019314A"/>
    <w:rsid w:val="0019315D"/>
    <w:rsid w:val="001937F7"/>
    <w:rsid w:val="001941F8"/>
    <w:rsid w:val="00197310"/>
    <w:rsid w:val="001A02C7"/>
    <w:rsid w:val="001A1A4C"/>
    <w:rsid w:val="001A5507"/>
    <w:rsid w:val="001A6103"/>
    <w:rsid w:val="001A6C8C"/>
    <w:rsid w:val="001A7CBF"/>
    <w:rsid w:val="001B260D"/>
    <w:rsid w:val="001B4A9E"/>
    <w:rsid w:val="001B7D2D"/>
    <w:rsid w:val="001C01C1"/>
    <w:rsid w:val="001C0971"/>
    <w:rsid w:val="001C29BF"/>
    <w:rsid w:val="001C5EB5"/>
    <w:rsid w:val="001C61CB"/>
    <w:rsid w:val="001C684E"/>
    <w:rsid w:val="001D0789"/>
    <w:rsid w:val="001D1606"/>
    <w:rsid w:val="001D4E02"/>
    <w:rsid w:val="001D7A05"/>
    <w:rsid w:val="001E07D1"/>
    <w:rsid w:val="001E3685"/>
    <w:rsid w:val="001E5CDF"/>
    <w:rsid w:val="001E6B17"/>
    <w:rsid w:val="001F0804"/>
    <w:rsid w:val="001F2D05"/>
    <w:rsid w:val="001F529F"/>
    <w:rsid w:val="001F77C2"/>
    <w:rsid w:val="00203837"/>
    <w:rsid w:val="002125D0"/>
    <w:rsid w:val="00215A5A"/>
    <w:rsid w:val="00220EAF"/>
    <w:rsid w:val="00222A3F"/>
    <w:rsid w:val="0022615D"/>
    <w:rsid w:val="00230229"/>
    <w:rsid w:val="002354E8"/>
    <w:rsid w:val="0023628C"/>
    <w:rsid w:val="0023750D"/>
    <w:rsid w:val="0024473B"/>
    <w:rsid w:val="002475C6"/>
    <w:rsid w:val="002518B5"/>
    <w:rsid w:val="00251DFA"/>
    <w:rsid w:val="00253143"/>
    <w:rsid w:val="0025352D"/>
    <w:rsid w:val="00254F25"/>
    <w:rsid w:val="00256634"/>
    <w:rsid w:val="0026349C"/>
    <w:rsid w:val="002656C4"/>
    <w:rsid w:val="00267990"/>
    <w:rsid w:val="00271628"/>
    <w:rsid w:val="00275E7B"/>
    <w:rsid w:val="00276B6B"/>
    <w:rsid w:val="00276C4F"/>
    <w:rsid w:val="002806B2"/>
    <w:rsid w:val="00280DB8"/>
    <w:rsid w:val="002829DF"/>
    <w:rsid w:val="00283754"/>
    <w:rsid w:val="00284B7F"/>
    <w:rsid w:val="002942C8"/>
    <w:rsid w:val="0029478E"/>
    <w:rsid w:val="00296546"/>
    <w:rsid w:val="00296710"/>
    <w:rsid w:val="002A4E32"/>
    <w:rsid w:val="002C25C3"/>
    <w:rsid w:val="002C39A0"/>
    <w:rsid w:val="002D11FF"/>
    <w:rsid w:val="002D291D"/>
    <w:rsid w:val="002D4252"/>
    <w:rsid w:val="002E06E9"/>
    <w:rsid w:val="002E0CFD"/>
    <w:rsid w:val="002E5727"/>
    <w:rsid w:val="002E6371"/>
    <w:rsid w:val="002F0B9E"/>
    <w:rsid w:val="002F16F9"/>
    <w:rsid w:val="002F1B64"/>
    <w:rsid w:val="002F3A11"/>
    <w:rsid w:val="002F7181"/>
    <w:rsid w:val="003004C3"/>
    <w:rsid w:val="0030120C"/>
    <w:rsid w:val="003022D6"/>
    <w:rsid w:val="003030E4"/>
    <w:rsid w:val="00303641"/>
    <w:rsid w:val="0030401D"/>
    <w:rsid w:val="003062FE"/>
    <w:rsid w:val="003106B3"/>
    <w:rsid w:val="003108FF"/>
    <w:rsid w:val="00312A35"/>
    <w:rsid w:val="00312FEC"/>
    <w:rsid w:val="0031405F"/>
    <w:rsid w:val="003146A2"/>
    <w:rsid w:val="003163F8"/>
    <w:rsid w:val="00317C00"/>
    <w:rsid w:val="00322797"/>
    <w:rsid w:val="00326646"/>
    <w:rsid w:val="00326B47"/>
    <w:rsid w:val="00330DDA"/>
    <w:rsid w:val="003314AE"/>
    <w:rsid w:val="003356CF"/>
    <w:rsid w:val="00336DCE"/>
    <w:rsid w:val="00341488"/>
    <w:rsid w:val="00342D63"/>
    <w:rsid w:val="003437FC"/>
    <w:rsid w:val="003441A9"/>
    <w:rsid w:val="00346244"/>
    <w:rsid w:val="003462B1"/>
    <w:rsid w:val="003520A6"/>
    <w:rsid w:val="003527EB"/>
    <w:rsid w:val="00356CFD"/>
    <w:rsid w:val="00363E08"/>
    <w:rsid w:val="00366937"/>
    <w:rsid w:val="00367939"/>
    <w:rsid w:val="0037324B"/>
    <w:rsid w:val="00375907"/>
    <w:rsid w:val="00383C7E"/>
    <w:rsid w:val="0038466E"/>
    <w:rsid w:val="00385454"/>
    <w:rsid w:val="00390004"/>
    <w:rsid w:val="00395CD2"/>
    <w:rsid w:val="0039769F"/>
    <w:rsid w:val="003A09A5"/>
    <w:rsid w:val="003A3C49"/>
    <w:rsid w:val="003A3D5E"/>
    <w:rsid w:val="003A523D"/>
    <w:rsid w:val="003B671B"/>
    <w:rsid w:val="003B75BC"/>
    <w:rsid w:val="003C0912"/>
    <w:rsid w:val="003C1533"/>
    <w:rsid w:val="003C1CDC"/>
    <w:rsid w:val="003C7BBA"/>
    <w:rsid w:val="003D2A0B"/>
    <w:rsid w:val="003D3415"/>
    <w:rsid w:val="003D383E"/>
    <w:rsid w:val="003D415D"/>
    <w:rsid w:val="003E011A"/>
    <w:rsid w:val="003E05FE"/>
    <w:rsid w:val="003E0AF0"/>
    <w:rsid w:val="003E2EBE"/>
    <w:rsid w:val="003E3F0B"/>
    <w:rsid w:val="003E5945"/>
    <w:rsid w:val="003F4C1C"/>
    <w:rsid w:val="003F59C1"/>
    <w:rsid w:val="004001C0"/>
    <w:rsid w:val="00402C6B"/>
    <w:rsid w:val="00413FF0"/>
    <w:rsid w:val="0041430E"/>
    <w:rsid w:val="00416BD0"/>
    <w:rsid w:val="00422C26"/>
    <w:rsid w:val="00423F89"/>
    <w:rsid w:val="004248A7"/>
    <w:rsid w:val="00424DB0"/>
    <w:rsid w:val="00425535"/>
    <w:rsid w:val="00425890"/>
    <w:rsid w:val="004311B7"/>
    <w:rsid w:val="004311DA"/>
    <w:rsid w:val="00434A21"/>
    <w:rsid w:val="00437EDB"/>
    <w:rsid w:val="00443520"/>
    <w:rsid w:val="004505B3"/>
    <w:rsid w:val="00461E85"/>
    <w:rsid w:val="004626BF"/>
    <w:rsid w:val="00464B74"/>
    <w:rsid w:val="004652BB"/>
    <w:rsid w:val="00466B0D"/>
    <w:rsid w:val="0047015E"/>
    <w:rsid w:val="0047476F"/>
    <w:rsid w:val="00476125"/>
    <w:rsid w:val="0047715B"/>
    <w:rsid w:val="004804A2"/>
    <w:rsid w:val="00480673"/>
    <w:rsid w:val="00480E45"/>
    <w:rsid w:val="004938DD"/>
    <w:rsid w:val="004A3EE0"/>
    <w:rsid w:val="004A4314"/>
    <w:rsid w:val="004A4AAF"/>
    <w:rsid w:val="004A53FD"/>
    <w:rsid w:val="004A719C"/>
    <w:rsid w:val="004B07BA"/>
    <w:rsid w:val="004B0AB0"/>
    <w:rsid w:val="004B446C"/>
    <w:rsid w:val="004B524D"/>
    <w:rsid w:val="004B6E32"/>
    <w:rsid w:val="004C037F"/>
    <w:rsid w:val="004D0616"/>
    <w:rsid w:val="004D44BA"/>
    <w:rsid w:val="004D533B"/>
    <w:rsid w:val="004D5C0A"/>
    <w:rsid w:val="004D698B"/>
    <w:rsid w:val="004D7291"/>
    <w:rsid w:val="004D789F"/>
    <w:rsid w:val="004E016D"/>
    <w:rsid w:val="004E0329"/>
    <w:rsid w:val="004E086A"/>
    <w:rsid w:val="004E4949"/>
    <w:rsid w:val="004F2889"/>
    <w:rsid w:val="004F405B"/>
    <w:rsid w:val="00501DA2"/>
    <w:rsid w:val="0050353E"/>
    <w:rsid w:val="00510EB7"/>
    <w:rsid w:val="0051145D"/>
    <w:rsid w:val="00512F0E"/>
    <w:rsid w:val="00515F56"/>
    <w:rsid w:val="00516802"/>
    <w:rsid w:val="00516DC4"/>
    <w:rsid w:val="00517AAE"/>
    <w:rsid w:val="0052387C"/>
    <w:rsid w:val="00525C9F"/>
    <w:rsid w:val="00527244"/>
    <w:rsid w:val="00533771"/>
    <w:rsid w:val="00536C86"/>
    <w:rsid w:val="00546233"/>
    <w:rsid w:val="005538A8"/>
    <w:rsid w:val="00555579"/>
    <w:rsid w:val="005567E8"/>
    <w:rsid w:val="00557587"/>
    <w:rsid w:val="00566187"/>
    <w:rsid w:val="005663DA"/>
    <w:rsid w:val="0056798C"/>
    <w:rsid w:val="00570982"/>
    <w:rsid w:val="0057142A"/>
    <w:rsid w:val="0057410C"/>
    <w:rsid w:val="00574E95"/>
    <w:rsid w:val="005766AC"/>
    <w:rsid w:val="00591CB2"/>
    <w:rsid w:val="005A1491"/>
    <w:rsid w:val="005A24AC"/>
    <w:rsid w:val="005A3D83"/>
    <w:rsid w:val="005A6051"/>
    <w:rsid w:val="005A62A2"/>
    <w:rsid w:val="005B29FE"/>
    <w:rsid w:val="005B30B7"/>
    <w:rsid w:val="005D14AA"/>
    <w:rsid w:val="005D31B2"/>
    <w:rsid w:val="005D5CDE"/>
    <w:rsid w:val="005D76ED"/>
    <w:rsid w:val="005E14B1"/>
    <w:rsid w:val="005E2D62"/>
    <w:rsid w:val="005E37BE"/>
    <w:rsid w:val="005E562C"/>
    <w:rsid w:val="005E6D28"/>
    <w:rsid w:val="005F1080"/>
    <w:rsid w:val="005F6DBA"/>
    <w:rsid w:val="005F70A1"/>
    <w:rsid w:val="005F742A"/>
    <w:rsid w:val="005F7456"/>
    <w:rsid w:val="005F7D76"/>
    <w:rsid w:val="00603D76"/>
    <w:rsid w:val="0060716F"/>
    <w:rsid w:val="00610521"/>
    <w:rsid w:val="006114F1"/>
    <w:rsid w:val="006121BE"/>
    <w:rsid w:val="00612331"/>
    <w:rsid w:val="00614AD3"/>
    <w:rsid w:val="006218BC"/>
    <w:rsid w:val="00622402"/>
    <w:rsid w:val="006225C7"/>
    <w:rsid w:val="00622E1D"/>
    <w:rsid w:val="00624204"/>
    <w:rsid w:val="006363FB"/>
    <w:rsid w:val="00641633"/>
    <w:rsid w:val="00642CEF"/>
    <w:rsid w:val="006449C0"/>
    <w:rsid w:val="006529FB"/>
    <w:rsid w:val="00657D33"/>
    <w:rsid w:val="00660902"/>
    <w:rsid w:val="00671589"/>
    <w:rsid w:val="00671A43"/>
    <w:rsid w:val="0068026C"/>
    <w:rsid w:val="006814E7"/>
    <w:rsid w:val="00682B3E"/>
    <w:rsid w:val="00683D33"/>
    <w:rsid w:val="0068614A"/>
    <w:rsid w:val="006909F5"/>
    <w:rsid w:val="006926BF"/>
    <w:rsid w:val="00697160"/>
    <w:rsid w:val="00697D7A"/>
    <w:rsid w:val="006A1A66"/>
    <w:rsid w:val="006A21F1"/>
    <w:rsid w:val="006A29CE"/>
    <w:rsid w:val="006A5F27"/>
    <w:rsid w:val="006A62DF"/>
    <w:rsid w:val="006A7459"/>
    <w:rsid w:val="006A74FE"/>
    <w:rsid w:val="006B6C3A"/>
    <w:rsid w:val="006C0D79"/>
    <w:rsid w:val="006C1796"/>
    <w:rsid w:val="006C4A93"/>
    <w:rsid w:val="006C4E80"/>
    <w:rsid w:val="006C687A"/>
    <w:rsid w:val="006D031E"/>
    <w:rsid w:val="006D1679"/>
    <w:rsid w:val="006D1D64"/>
    <w:rsid w:val="006D3CAE"/>
    <w:rsid w:val="006D4391"/>
    <w:rsid w:val="006D4812"/>
    <w:rsid w:val="006D5A67"/>
    <w:rsid w:val="006D5CDD"/>
    <w:rsid w:val="006D5FE8"/>
    <w:rsid w:val="006D7645"/>
    <w:rsid w:val="006D7722"/>
    <w:rsid w:val="006D7A3E"/>
    <w:rsid w:val="006E5970"/>
    <w:rsid w:val="006F0867"/>
    <w:rsid w:val="006F78CF"/>
    <w:rsid w:val="007004DF"/>
    <w:rsid w:val="00700B68"/>
    <w:rsid w:val="00701530"/>
    <w:rsid w:val="00703AB6"/>
    <w:rsid w:val="007049EC"/>
    <w:rsid w:val="00710152"/>
    <w:rsid w:val="00711801"/>
    <w:rsid w:val="00713172"/>
    <w:rsid w:val="0071464C"/>
    <w:rsid w:val="00715B7D"/>
    <w:rsid w:val="00722FDA"/>
    <w:rsid w:val="00730A5E"/>
    <w:rsid w:val="00732B31"/>
    <w:rsid w:val="00733B1D"/>
    <w:rsid w:val="007343E0"/>
    <w:rsid w:val="00736EDE"/>
    <w:rsid w:val="00737004"/>
    <w:rsid w:val="00737152"/>
    <w:rsid w:val="0073766A"/>
    <w:rsid w:val="007416EA"/>
    <w:rsid w:val="00742E28"/>
    <w:rsid w:val="00745A0D"/>
    <w:rsid w:val="0075070A"/>
    <w:rsid w:val="007532D0"/>
    <w:rsid w:val="00753635"/>
    <w:rsid w:val="00755043"/>
    <w:rsid w:val="0075603C"/>
    <w:rsid w:val="00757DE2"/>
    <w:rsid w:val="00764B65"/>
    <w:rsid w:val="00766280"/>
    <w:rsid w:val="00771912"/>
    <w:rsid w:val="007742CF"/>
    <w:rsid w:val="00775B0C"/>
    <w:rsid w:val="00782116"/>
    <w:rsid w:val="007835CF"/>
    <w:rsid w:val="00796F4A"/>
    <w:rsid w:val="007A38F6"/>
    <w:rsid w:val="007A568E"/>
    <w:rsid w:val="007A7FE5"/>
    <w:rsid w:val="007B05F3"/>
    <w:rsid w:val="007B15B1"/>
    <w:rsid w:val="007B5DB8"/>
    <w:rsid w:val="007B6ADA"/>
    <w:rsid w:val="007B750F"/>
    <w:rsid w:val="007B7D1C"/>
    <w:rsid w:val="007B7FF8"/>
    <w:rsid w:val="007C0B03"/>
    <w:rsid w:val="007C1F1E"/>
    <w:rsid w:val="007C22AF"/>
    <w:rsid w:val="007D3532"/>
    <w:rsid w:val="007E1862"/>
    <w:rsid w:val="007F3DE9"/>
    <w:rsid w:val="007F6633"/>
    <w:rsid w:val="0080686C"/>
    <w:rsid w:val="008151B3"/>
    <w:rsid w:val="008156B6"/>
    <w:rsid w:val="008159B2"/>
    <w:rsid w:val="008219CC"/>
    <w:rsid w:val="00822D15"/>
    <w:rsid w:val="00824DE6"/>
    <w:rsid w:val="008254FD"/>
    <w:rsid w:val="008262D3"/>
    <w:rsid w:val="00832FF3"/>
    <w:rsid w:val="008337AB"/>
    <w:rsid w:val="0083487E"/>
    <w:rsid w:val="008432ED"/>
    <w:rsid w:val="00844022"/>
    <w:rsid w:val="0085075B"/>
    <w:rsid w:val="00851F0D"/>
    <w:rsid w:val="00856DC4"/>
    <w:rsid w:val="00860A99"/>
    <w:rsid w:val="0086454E"/>
    <w:rsid w:val="00866DE6"/>
    <w:rsid w:val="0087435B"/>
    <w:rsid w:val="00877CA9"/>
    <w:rsid w:val="008807E0"/>
    <w:rsid w:val="00881C65"/>
    <w:rsid w:val="00883622"/>
    <w:rsid w:val="008871A4"/>
    <w:rsid w:val="00891495"/>
    <w:rsid w:val="0089163C"/>
    <w:rsid w:val="00891737"/>
    <w:rsid w:val="008924E8"/>
    <w:rsid w:val="0089329A"/>
    <w:rsid w:val="008943CC"/>
    <w:rsid w:val="008A0C10"/>
    <w:rsid w:val="008A1B3E"/>
    <w:rsid w:val="008A6D7C"/>
    <w:rsid w:val="008A7037"/>
    <w:rsid w:val="008A7D12"/>
    <w:rsid w:val="008A7E67"/>
    <w:rsid w:val="008B17B2"/>
    <w:rsid w:val="008B4E37"/>
    <w:rsid w:val="008C46E6"/>
    <w:rsid w:val="008C5A59"/>
    <w:rsid w:val="008D01B0"/>
    <w:rsid w:val="008D0315"/>
    <w:rsid w:val="008D1787"/>
    <w:rsid w:val="008D4DB4"/>
    <w:rsid w:val="008D574C"/>
    <w:rsid w:val="008E1F0F"/>
    <w:rsid w:val="008E2729"/>
    <w:rsid w:val="008E3F63"/>
    <w:rsid w:val="008E4847"/>
    <w:rsid w:val="008E510B"/>
    <w:rsid w:val="008E55E9"/>
    <w:rsid w:val="008E5608"/>
    <w:rsid w:val="008E6EAF"/>
    <w:rsid w:val="008F2236"/>
    <w:rsid w:val="008F27FE"/>
    <w:rsid w:val="008F35B1"/>
    <w:rsid w:val="008F581B"/>
    <w:rsid w:val="0090193D"/>
    <w:rsid w:val="009051D6"/>
    <w:rsid w:val="009075C3"/>
    <w:rsid w:val="00912A30"/>
    <w:rsid w:val="00916D02"/>
    <w:rsid w:val="00920DD8"/>
    <w:rsid w:val="0092148C"/>
    <w:rsid w:val="00922120"/>
    <w:rsid w:val="009304CD"/>
    <w:rsid w:val="009343D8"/>
    <w:rsid w:val="00937D3B"/>
    <w:rsid w:val="0094484D"/>
    <w:rsid w:val="00944EF2"/>
    <w:rsid w:val="009529DF"/>
    <w:rsid w:val="009537F6"/>
    <w:rsid w:val="00953F0B"/>
    <w:rsid w:val="00955734"/>
    <w:rsid w:val="00956B2C"/>
    <w:rsid w:val="009576DB"/>
    <w:rsid w:val="009634EA"/>
    <w:rsid w:val="00964C2C"/>
    <w:rsid w:val="009662ED"/>
    <w:rsid w:val="009666BE"/>
    <w:rsid w:val="0097087B"/>
    <w:rsid w:val="00971770"/>
    <w:rsid w:val="00972257"/>
    <w:rsid w:val="009768BA"/>
    <w:rsid w:val="009771DC"/>
    <w:rsid w:val="0097734C"/>
    <w:rsid w:val="00977BC5"/>
    <w:rsid w:val="009800C0"/>
    <w:rsid w:val="00985C70"/>
    <w:rsid w:val="00987024"/>
    <w:rsid w:val="00987F1A"/>
    <w:rsid w:val="00992EB5"/>
    <w:rsid w:val="00995613"/>
    <w:rsid w:val="009A6FC7"/>
    <w:rsid w:val="009B1B6C"/>
    <w:rsid w:val="009B2CF6"/>
    <w:rsid w:val="009B3490"/>
    <w:rsid w:val="009C04C2"/>
    <w:rsid w:val="009C6CFE"/>
    <w:rsid w:val="009C771F"/>
    <w:rsid w:val="009D0530"/>
    <w:rsid w:val="009D2699"/>
    <w:rsid w:val="009E237E"/>
    <w:rsid w:val="009E49A2"/>
    <w:rsid w:val="009E6496"/>
    <w:rsid w:val="009F0029"/>
    <w:rsid w:val="009F0281"/>
    <w:rsid w:val="009F21E1"/>
    <w:rsid w:val="009F457E"/>
    <w:rsid w:val="009F4926"/>
    <w:rsid w:val="009F53ED"/>
    <w:rsid w:val="009F5C50"/>
    <w:rsid w:val="009F69EF"/>
    <w:rsid w:val="00A0083A"/>
    <w:rsid w:val="00A00DF1"/>
    <w:rsid w:val="00A03265"/>
    <w:rsid w:val="00A03774"/>
    <w:rsid w:val="00A0473B"/>
    <w:rsid w:val="00A0670D"/>
    <w:rsid w:val="00A06A13"/>
    <w:rsid w:val="00A07E40"/>
    <w:rsid w:val="00A108B6"/>
    <w:rsid w:val="00A12F16"/>
    <w:rsid w:val="00A148AF"/>
    <w:rsid w:val="00A20BB7"/>
    <w:rsid w:val="00A23F6A"/>
    <w:rsid w:val="00A241B9"/>
    <w:rsid w:val="00A261C2"/>
    <w:rsid w:val="00A318DF"/>
    <w:rsid w:val="00A35DE7"/>
    <w:rsid w:val="00A44C9D"/>
    <w:rsid w:val="00A4799B"/>
    <w:rsid w:val="00A47A2A"/>
    <w:rsid w:val="00A516E0"/>
    <w:rsid w:val="00A52E8D"/>
    <w:rsid w:val="00A53DA6"/>
    <w:rsid w:val="00A574B7"/>
    <w:rsid w:val="00A62194"/>
    <w:rsid w:val="00A63993"/>
    <w:rsid w:val="00A66831"/>
    <w:rsid w:val="00A67D20"/>
    <w:rsid w:val="00A70635"/>
    <w:rsid w:val="00A7322F"/>
    <w:rsid w:val="00A77149"/>
    <w:rsid w:val="00A81272"/>
    <w:rsid w:val="00A90E15"/>
    <w:rsid w:val="00A94A74"/>
    <w:rsid w:val="00AA4810"/>
    <w:rsid w:val="00AA74AD"/>
    <w:rsid w:val="00AC0384"/>
    <w:rsid w:val="00AC2A92"/>
    <w:rsid w:val="00AC3525"/>
    <w:rsid w:val="00AC5806"/>
    <w:rsid w:val="00AC5BFE"/>
    <w:rsid w:val="00AC5D69"/>
    <w:rsid w:val="00AD4D32"/>
    <w:rsid w:val="00AD6E67"/>
    <w:rsid w:val="00AE3A7A"/>
    <w:rsid w:val="00AE7640"/>
    <w:rsid w:val="00AF20D4"/>
    <w:rsid w:val="00AF2E19"/>
    <w:rsid w:val="00AF31AB"/>
    <w:rsid w:val="00AF476B"/>
    <w:rsid w:val="00AF49CC"/>
    <w:rsid w:val="00B04D8B"/>
    <w:rsid w:val="00B073DE"/>
    <w:rsid w:val="00B077E1"/>
    <w:rsid w:val="00B1246E"/>
    <w:rsid w:val="00B1335D"/>
    <w:rsid w:val="00B15C00"/>
    <w:rsid w:val="00B175AD"/>
    <w:rsid w:val="00B17930"/>
    <w:rsid w:val="00B231E3"/>
    <w:rsid w:val="00B253E2"/>
    <w:rsid w:val="00B26036"/>
    <w:rsid w:val="00B26071"/>
    <w:rsid w:val="00B26BA6"/>
    <w:rsid w:val="00B274D7"/>
    <w:rsid w:val="00B2796A"/>
    <w:rsid w:val="00B32286"/>
    <w:rsid w:val="00B32C14"/>
    <w:rsid w:val="00B32FF1"/>
    <w:rsid w:val="00B331A5"/>
    <w:rsid w:val="00B36203"/>
    <w:rsid w:val="00B3729F"/>
    <w:rsid w:val="00B40791"/>
    <w:rsid w:val="00B43542"/>
    <w:rsid w:val="00B445C4"/>
    <w:rsid w:val="00B60D7E"/>
    <w:rsid w:val="00B65966"/>
    <w:rsid w:val="00B73BAE"/>
    <w:rsid w:val="00B74EDA"/>
    <w:rsid w:val="00B75F3D"/>
    <w:rsid w:val="00B77413"/>
    <w:rsid w:val="00B83C27"/>
    <w:rsid w:val="00B87BC3"/>
    <w:rsid w:val="00B87CAC"/>
    <w:rsid w:val="00B91750"/>
    <w:rsid w:val="00B93CEA"/>
    <w:rsid w:val="00B947A1"/>
    <w:rsid w:val="00BA0D93"/>
    <w:rsid w:val="00BA3C80"/>
    <w:rsid w:val="00BA6A2E"/>
    <w:rsid w:val="00BA762B"/>
    <w:rsid w:val="00BB09F3"/>
    <w:rsid w:val="00BB0D63"/>
    <w:rsid w:val="00BB24EB"/>
    <w:rsid w:val="00BB6A47"/>
    <w:rsid w:val="00BC0B37"/>
    <w:rsid w:val="00BC3127"/>
    <w:rsid w:val="00BC3BC5"/>
    <w:rsid w:val="00BC58E5"/>
    <w:rsid w:val="00BD0653"/>
    <w:rsid w:val="00BD2DA8"/>
    <w:rsid w:val="00BD77F3"/>
    <w:rsid w:val="00BE5022"/>
    <w:rsid w:val="00BE5EDC"/>
    <w:rsid w:val="00BE748A"/>
    <w:rsid w:val="00BF161B"/>
    <w:rsid w:val="00BF4CD8"/>
    <w:rsid w:val="00BF6844"/>
    <w:rsid w:val="00BF7E4D"/>
    <w:rsid w:val="00C009D8"/>
    <w:rsid w:val="00C04909"/>
    <w:rsid w:val="00C0594E"/>
    <w:rsid w:val="00C06C77"/>
    <w:rsid w:val="00C10694"/>
    <w:rsid w:val="00C1198C"/>
    <w:rsid w:val="00C11E50"/>
    <w:rsid w:val="00C13137"/>
    <w:rsid w:val="00C132C1"/>
    <w:rsid w:val="00C14A99"/>
    <w:rsid w:val="00C228F1"/>
    <w:rsid w:val="00C24520"/>
    <w:rsid w:val="00C2538F"/>
    <w:rsid w:val="00C33D49"/>
    <w:rsid w:val="00C3455A"/>
    <w:rsid w:val="00C3543B"/>
    <w:rsid w:val="00C426FC"/>
    <w:rsid w:val="00C43D67"/>
    <w:rsid w:val="00C46D48"/>
    <w:rsid w:val="00C52AF9"/>
    <w:rsid w:val="00C56D67"/>
    <w:rsid w:val="00C60577"/>
    <w:rsid w:val="00C60E3D"/>
    <w:rsid w:val="00C6175D"/>
    <w:rsid w:val="00C64269"/>
    <w:rsid w:val="00C67556"/>
    <w:rsid w:val="00C70406"/>
    <w:rsid w:val="00C72527"/>
    <w:rsid w:val="00C75417"/>
    <w:rsid w:val="00C77527"/>
    <w:rsid w:val="00C8080D"/>
    <w:rsid w:val="00C836FA"/>
    <w:rsid w:val="00C878B0"/>
    <w:rsid w:val="00C927ED"/>
    <w:rsid w:val="00C938A0"/>
    <w:rsid w:val="00C93F39"/>
    <w:rsid w:val="00C94CD8"/>
    <w:rsid w:val="00C95D26"/>
    <w:rsid w:val="00C95ED4"/>
    <w:rsid w:val="00C97098"/>
    <w:rsid w:val="00CA3020"/>
    <w:rsid w:val="00CA417D"/>
    <w:rsid w:val="00CB0416"/>
    <w:rsid w:val="00CB2F0D"/>
    <w:rsid w:val="00CB49D0"/>
    <w:rsid w:val="00CB6962"/>
    <w:rsid w:val="00CC1253"/>
    <w:rsid w:val="00CC6434"/>
    <w:rsid w:val="00CD08BC"/>
    <w:rsid w:val="00CD1F4A"/>
    <w:rsid w:val="00CD4071"/>
    <w:rsid w:val="00CD498A"/>
    <w:rsid w:val="00CD701C"/>
    <w:rsid w:val="00CE0420"/>
    <w:rsid w:val="00CE2B6F"/>
    <w:rsid w:val="00CE4D37"/>
    <w:rsid w:val="00CE6787"/>
    <w:rsid w:val="00CE7E3D"/>
    <w:rsid w:val="00D022D7"/>
    <w:rsid w:val="00D0592B"/>
    <w:rsid w:val="00D05A51"/>
    <w:rsid w:val="00D06550"/>
    <w:rsid w:val="00D10DFE"/>
    <w:rsid w:val="00D2298B"/>
    <w:rsid w:val="00D31F18"/>
    <w:rsid w:val="00D32927"/>
    <w:rsid w:val="00D33687"/>
    <w:rsid w:val="00D33894"/>
    <w:rsid w:val="00D4199C"/>
    <w:rsid w:val="00D4769A"/>
    <w:rsid w:val="00D50677"/>
    <w:rsid w:val="00D51CE7"/>
    <w:rsid w:val="00D534AC"/>
    <w:rsid w:val="00D5373D"/>
    <w:rsid w:val="00D56D15"/>
    <w:rsid w:val="00D60E4F"/>
    <w:rsid w:val="00D70852"/>
    <w:rsid w:val="00D730D3"/>
    <w:rsid w:val="00D76642"/>
    <w:rsid w:val="00D76864"/>
    <w:rsid w:val="00D774E4"/>
    <w:rsid w:val="00D848F9"/>
    <w:rsid w:val="00D84CDD"/>
    <w:rsid w:val="00D9313D"/>
    <w:rsid w:val="00D94D51"/>
    <w:rsid w:val="00D9601F"/>
    <w:rsid w:val="00D9741D"/>
    <w:rsid w:val="00DA11E1"/>
    <w:rsid w:val="00DA32EB"/>
    <w:rsid w:val="00DA5484"/>
    <w:rsid w:val="00DA776A"/>
    <w:rsid w:val="00DB419A"/>
    <w:rsid w:val="00DC09F8"/>
    <w:rsid w:val="00DC11A6"/>
    <w:rsid w:val="00DD6169"/>
    <w:rsid w:val="00DD7110"/>
    <w:rsid w:val="00DE38B7"/>
    <w:rsid w:val="00DE4018"/>
    <w:rsid w:val="00DE6155"/>
    <w:rsid w:val="00DE6C11"/>
    <w:rsid w:val="00DF05FA"/>
    <w:rsid w:val="00DF39A4"/>
    <w:rsid w:val="00E002DE"/>
    <w:rsid w:val="00E003A0"/>
    <w:rsid w:val="00E0153E"/>
    <w:rsid w:val="00E01BC8"/>
    <w:rsid w:val="00E11795"/>
    <w:rsid w:val="00E17310"/>
    <w:rsid w:val="00E17C99"/>
    <w:rsid w:val="00E2224B"/>
    <w:rsid w:val="00E22284"/>
    <w:rsid w:val="00E22885"/>
    <w:rsid w:val="00E25054"/>
    <w:rsid w:val="00E25F7A"/>
    <w:rsid w:val="00E27892"/>
    <w:rsid w:val="00E300DF"/>
    <w:rsid w:val="00E31543"/>
    <w:rsid w:val="00E36FC9"/>
    <w:rsid w:val="00E37173"/>
    <w:rsid w:val="00E379F0"/>
    <w:rsid w:val="00E43BAB"/>
    <w:rsid w:val="00E4533B"/>
    <w:rsid w:val="00E45986"/>
    <w:rsid w:val="00E51B4F"/>
    <w:rsid w:val="00E54A91"/>
    <w:rsid w:val="00E554C6"/>
    <w:rsid w:val="00E55949"/>
    <w:rsid w:val="00E5602E"/>
    <w:rsid w:val="00E569DD"/>
    <w:rsid w:val="00E63554"/>
    <w:rsid w:val="00E66316"/>
    <w:rsid w:val="00E66B5C"/>
    <w:rsid w:val="00E727B3"/>
    <w:rsid w:val="00E72822"/>
    <w:rsid w:val="00E72A8D"/>
    <w:rsid w:val="00E767E9"/>
    <w:rsid w:val="00E77323"/>
    <w:rsid w:val="00E82D38"/>
    <w:rsid w:val="00E867A9"/>
    <w:rsid w:val="00E924FB"/>
    <w:rsid w:val="00EA155E"/>
    <w:rsid w:val="00EA25AB"/>
    <w:rsid w:val="00EA34C9"/>
    <w:rsid w:val="00EA3FEC"/>
    <w:rsid w:val="00EA40AE"/>
    <w:rsid w:val="00EA48F7"/>
    <w:rsid w:val="00EB565F"/>
    <w:rsid w:val="00EC0057"/>
    <w:rsid w:val="00EC0E83"/>
    <w:rsid w:val="00EC1082"/>
    <w:rsid w:val="00EC6917"/>
    <w:rsid w:val="00ED3CD1"/>
    <w:rsid w:val="00ED3D6B"/>
    <w:rsid w:val="00ED427E"/>
    <w:rsid w:val="00ED4B11"/>
    <w:rsid w:val="00EE46DD"/>
    <w:rsid w:val="00EE5E93"/>
    <w:rsid w:val="00EE6412"/>
    <w:rsid w:val="00EE6BE9"/>
    <w:rsid w:val="00EE6CE6"/>
    <w:rsid w:val="00EF3E2D"/>
    <w:rsid w:val="00EF61A9"/>
    <w:rsid w:val="00EF7BA0"/>
    <w:rsid w:val="00F0153E"/>
    <w:rsid w:val="00F02492"/>
    <w:rsid w:val="00F0261F"/>
    <w:rsid w:val="00F03D08"/>
    <w:rsid w:val="00F0592D"/>
    <w:rsid w:val="00F0630F"/>
    <w:rsid w:val="00F069BA"/>
    <w:rsid w:val="00F07A4F"/>
    <w:rsid w:val="00F12801"/>
    <w:rsid w:val="00F166FB"/>
    <w:rsid w:val="00F16C77"/>
    <w:rsid w:val="00F172E4"/>
    <w:rsid w:val="00F175A9"/>
    <w:rsid w:val="00F22CB7"/>
    <w:rsid w:val="00F23A28"/>
    <w:rsid w:val="00F26DFB"/>
    <w:rsid w:val="00F27474"/>
    <w:rsid w:val="00F27C55"/>
    <w:rsid w:val="00F27C75"/>
    <w:rsid w:val="00F31296"/>
    <w:rsid w:val="00F341FA"/>
    <w:rsid w:val="00F36A9E"/>
    <w:rsid w:val="00F37E21"/>
    <w:rsid w:val="00F40604"/>
    <w:rsid w:val="00F43216"/>
    <w:rsid w:val="00F445F6"/>
    <w:rsid w:val="00F4575C"/>
    <w:rsid w:val="00F46007"/>
    <w:rsid w:val="00F502C0"/>
    <w:rsid w:val="00F51526"/>
    <w:rsid w:val="00F532DD"/>
    <w:rsid w:val="00F54F0C"/>
    <w:rsid w:val="00F55452"/>
    <w:rsid w:val="00F6179F"/>
    <w:rsid w:val="00F70947"/>
    <w:rsid w:val="00F746E6"/>
    <w:rsid w:val="00F74987"/>
    <w:rsid w:val="00F74BF8"/>
    <w:rsid w:val="00F92A0A"/>
    <w:rsid w:val="00F9395B"/>
    <w:rsid w:val="00F9477F"/>
    <w:rsid w:val="00F94C65"/>
    <w:rsid w:val="00FA45D0"/>
    <w:rsid w:val="00FA6B34"/>
    <w:rsid w:val="00FA6B3E"/>
    <w:rsid w:val="00FB516D"/>
    <w:rsid w:val="00FC1C31"/>
    <w:rsid w:val="00FC7BA8"/>
    <w:rsid w:val="00FD02ED"/>
    <w:rsid w:val="00FE3762"/>
    <w:rsid w:val="00FF637C"/>
    <w:rsid w:val="00FF75AF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7D519"/>
  <w15:docId w15:val="{045F51B0-F4B3-4208-954F-C6C0CD03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73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753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7534E"/>
  </w:style>
  <w:style w:type="paragraph" w:styleId="Kjene">
    <w:name w:val="footer"/>
    <w:basedOn w:val="Parasts"/>
    <w:link w:val="KjeneRakstz"/>
    <w:uiPriority w:val="99"/>
    <w:unhideWhenUsed/>
    <w:rsid w:val="000753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7534E"/>
  </w:style>
  <w:style w:type="paragraph" w:styleId="Balonteksts">
    <w:name w:val="Balloon Text"/>
    <w:basedOn w:val="Parasts"/>
    <w:link w:val="BalontekstsRakstz"/>
    <w:uiPriority w:val="99"/>
    <w:semiHidden/>
    <w:unhideWhenUsed/>
    <w:rsid w:val="000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534E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4533B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7322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ezatstarpm">
    <w:name w:val="No Spacing"/>
    <w:uiPriority w:val="1"/>
    <w:qFormat/>
    <w:rsid w:val="00317C00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3D3415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B7D2D"/>
    <w:rPr>
      <w:i/>
      <w:iCs/>
    </w:rPr>
  </w:style>
  <w:style w:type="character" w:styleId="Komentraatsauce">
    <w:name w:val="annotation reference"/>
    <w:basedOn w:val="Noklusjumarindkopasfonts"/>
    <w:uiPriority w:val="99"/>
    <w:semiHidden/>
    <w:unhideWhenUsed/>
    <w:rsid w:val="003C7BB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7BB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7BB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7BB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7BBA"/>
    <w:rPr>
      <w:b/>
      <w:bCs/>
      <w:sz w:val="20"/>
      <w:szCs w:val="20"/>
    </w:rPr>
  </w:style>
  <w:style w:type="table" w:styleId="Reatabula">
    <w:name w:val="Table Grid"/>
    <w:basedOn w:val="Parastatabula"/>
    <w:uiPriority w:val="59"/>
    <w:rsid w:val="0071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F4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43BAB"/>
    <w:rPr>
      <w:b/>
      <w:b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2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rte.sadalestikls.lv/lv/atslegumi-elektrotikl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dalestikl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eea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eb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b.lv/db_sertifikati.asp" TargetMode="External"/><Relationship Id="rId14" Type="http://schemas.openxmlformats.org/officeDocument/2006/relationships/hyperlink" Target="http://www.e-st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781B-72B1-4765-B02F-4300A4B5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3621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Latvenergo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Zālītis</dc:creator>
  <cp:lastModifiedBy>Ilze</cp:lastModifiedBy>
  <cp:revision>2</cp:revision>
  <dcterms:created xsi:type="dcterms:W3CDTF">2020-10-30T12:49:00Z</dcterms:created>
  <dcterms:modified xsi:type="dcterms:W3CDTF">2020-10-30T12:49:00Z</dcterms:modified>
</cp:coreProperties>
</file>